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9A" w:rsidRDefault="00447DBD" w:rsidP="00447DBD">
      <w:pPr>
        <w:widowControl w:val="0"/>
        <w:tabs>
          <w:tab w:val="left" w:pos="645"/>
        </w:tabs>
        <w:adjustRightInd w:val="0"/>
        <w:spacing w:after="0"/>
        <w:ind w:hanging="1134"/>
        <w:jc w:val="center"/>
        <w:rPr>
          <w:rFonts w:ascii="Times New Roman" w:hAnsi="Times New Roman"/>
          <w:b/>
          <w:bCs/>
          <w:sz w:val="24"/>
          <w:szCs w:val="24"/>
        </w:rPr>
      </w:pPr>
      <w:bookmarkStart w:id="0" w:name="_GoBack"/>
      <w:bookmarkEnd w:id="0"/>
      <w:r>
        <w:rPr>
          <w:noProof/>
        </w:rPr>
        <w:drawing>
          <wp:inline distT="0" distB="0" distL="0" distR="0" wp14:anchorId="710A01E7" wp14:editId="065B82A1">
            <wp:extent cx="6657823" cy="1609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452" t="29658" r="11651" b="34696"/>
                    <a:stretch/>
                  </pic:blipFill>
                  <pic:spPr bwMode="auto">
                    <a:xfrm>
                      <a:off x="0" y="0"/>
                      <a:ext cx="6666267" cy="1611766"/>
                    </a:xfrm>
                    <a:prstGeom prst="rect">
                      <a:avLst/>
                    </a:prstGeom>
                    <a:ln>
                      <a:noFill/>
                    </a:ln>
                    <a:extLst>
                      <a:ext uri="{53640926-AAD7-44D8-BBD7-CCE9431645EC}">
                        <a14:shadowObscured xmlns:a14="http://schemas.microsoft.com/office/drawing/2010/main"/>
                      </a:ext>
                    </a:extLst>
                  </pic:spPr>
                </pic:pic>
              </a:graphicData>
            </a:graphic>
          </wp:inline>
        </w:drawing>
      </w:r>
    </w:p>
    <w:p w:rsidR="00092D9A" w:rsidRPr="007937D8" w:rsidRDefault="00092D9A" w:rsidP="00263EB3">
      <w:pPr>
        <w:widowControl w:val="0"/>
        <w:tabs>
          <w:tab w:val="left" w:pos="645"/>
        </w:tabs>
        <w:adjustRightInd w:val="0"/>
        <w:spacing w:after="0"/>
        <w:ind w:firstLine="645"/>
        <w:jc w:val="center"/>
        <w:rPr>
          <w:rFonts w:ascii="Times New Roman" w:hAnsi="Times New Roman"/>
          <w:b/>
          <w:bCs/>
          <w:sz w:val="24"/>
          <w:szCs w:val="24"/>
        </w:rPr>
      </w:pPr>
    </w:p>
    <w:p w:rsidR="003A3386" w:rsidRPr="007937D8" w:rsidRDefault="00F20AE9" w:rsidP="00263EB3">
      <w:pPr>
        <w:widowControl w:val="0"/>
        <w:tabs>
          <w:tab w:val="left" w:pos="645"/>
        </w:tabs>
        <w:adjustRightInd w:val="0"/>
        <w:spacing w:after="0"/>
        <w:ind w:firstLine="645"/>
        <w:jc w:val="center"/>
        <w:rPr>
          <w:rFonts w:ascii="Times New Roman" w:hAnsi="Times New Roman"/>
          <w:b/>
          <w:bCs/>
          <w:sz w:val="24"/>
          <w:szCs w:val="24"/>
        </w:rPr>
      </w:pPr>
      <w:r w:rsidRPr="007937D8">
        <w:rPr>
          <w:rFonts w:ascii="Times New Roman" w:hAnsi="Times New Roman"/>
          <w:b/>
          <w:bCs/>
          <w:sz w:val="24"/>
          <w:szCs w:val="24"/>
        </w:rPr>
        <w:t>П</w:t>
      </w:r>
      <w:r w:rsidR="003A3386" w:rsidRPr="007937D8">
        <w:rPr>
          <w:rFonts w:ascii="Times New Roman" w:hAnsi="Times New Roman"/>
          <w:b/>
          <w:bCs/>
          <w:sz w:val="24"/>
          <w:szCs w:val="24"/>
        </w:rPr>
        <w:t>ОЛОЖЕНИЕ</w:t>
      </w:r>
    </w:p>
    <w:p w:rsidR="009F2BCD" w:rsidRPr="007937D8" w:rsidRDefault="009F2BCD" w:rsidP="00263EB3">
      <w:pPr>
        <w:widowControl w:val="0"/>
        <w:tabs>
          <w:tab w:val="left" w:pos="645"/>
        </w:tabs>
        <w:adjustRightInd w:val="0"/>
        <w:spacing w:after="0"/>
        <w:ind w:firstLine="645"/>
        <w:jc w:val="center"/>
        <w:rPr>
          <w:rFonts w:ascii="Times New Roman" w:hAnsi="Times New Roman"/>
          <w:b/>
          <w:sz w:val="24"/>
          <w:szCs w:val="24"/>
        </w:rPr>
      </w:pPr>
      <w:r w:rsidRPr="007937D8">
        <w:rPr>
          <w:rFonts w:ascii="Times New Roman" w:hAnsi="Times New Roman"/>
          <w:b/>
          <w:sz w:val="24"/>
          <w:szCs w:val="24"/>
        </w:rPr>
        <w:t>о формах, периодичности и порядке проведения текущего контроля успеваемости и промежуточной аттестации учащихся</w:t>
      </w:r>
      <w:r w:rsidR="004863C3" w:rsidRPr="007937D8">
        <w:rPr>
          <w:rFonts w:ascii="Times New Roman" w:hAnsi="Times New Roman"/>
          <w:b/>
          <w:sz w:val="24"/>
          <w:szCs w:val="24"/>
        </w:rPr>
        <w:t xml:space="preserve"> </w:t>
      </w:r>
      <w:r w:rsidR="00510800" w:rsidRPr="007937D8">
        <w:rPr>
          <w:rFonts w:ascii="Times New Roman" w:hAnsi="Times New Roman"/>
          <w:b/>
          <w:sz w:val="24"/>
          <w:szCs w:val="24"/>
        </w:rPr>
        <w:t>МБОУ Критовской СОШ</w:t>
      </w:r>
    </w:p>
    <w:p w:rsidR="009F2BCD" w:rsidRPr="007937D8" w:rsidRDefault="009F2BCD" w:rsidP="00263EB3">
      <w:pPr>
        <w:keepNext/>
        <w:spacing w:after="0"/>
        <w:jc w:val="center"/>
        <w:outlineLvl w:val="2"/>
        <w:rPr>
          <w:rFonts w:ascii="Times New Roman" w:hAnsi="Times New Roman"/>
          <w:b/>
          <w:bCs/>
          <w:sz w:val="24"/>
          <w:szCs w:val="24"/>
        </w:rPr>
      </w:pPr>
    </w:p>
    <w:p w:rsidR="009D3CE1" w:rsidRPr="007937D8" w:rsidRDefault="00F20AE9" w:rsidP="00263EB3">
      <w:pPr>
        <w:keepNext/>
        <w:spacing w:after="0"/>
        <w:jc w:val="center"/>
        <w:outlineLvl w:val="2"/>
        <w:rPr>
          <w:rFonts w:ascii="Times New Roman" w:hAnsi="Times New Roman"/>
          <w:b/>
          <w:bCs/>
          <w:sz w:val="24"/>
          <w:szCs w:val="24"/>
        </w:rPr>
      </w:pPr>
      <w:r w:rsidRPr="007937D8">
        <w:rPr>
          <w:rFonts w:ascii="Times New Roman" w:hAnsi="Times New Roman"/>
          <w:b/>
          <w:bCs/>
          <w:sz w:val="24"/>
          <w:szCs w:val="24"/>
        </w:rPr>
        <w:t>1. Общие положения</w:t>
      </w:r>
    </w:p>
    <w:p w:rsidR="005D39DC" w:rsidRPr="007937D8" w:rsidRDefault="00F20AE9"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 xml:space="preserve">1.1. Настоящее Положение разработано в соответствии с </w:t>
      </w:r>
      <w:r w:rsidR="00510800" w:rsidRPr="007937D8">
        <w:rPr>
          <w:rFonts w:ascii="Times New Roman" w:hAnsi="Times New Roman"/>
          <w:sz w:val="24"/>
          <w:szCs w:val="24"/>
        </w:rPr>
        <w:t>Федеральным Законом</w:t>
      </w:r>
      <w:r w:rsidRPr="007937D8">
        <w:rPr>
          <w:rFonts w:ascii="Times New Roman" w:hAnsi="Times New Roman"/>
          <w:sz w:val="24"/>
          <w:szCs w:val="24"/>
        </w:rPr>
        <w:t xml:space="preserve"> </w:t>
      </w:r>
      <w:r w:rsidR="00510800" w:rsidRPr="007937D8">
        <w:rPr>
          <w:rFonts w:ascii="Times New Roman" w:hAnsi="Times New Roman"/>
          <w:sz w:val="24"/>
          <w:szCs w:val="24"/>
        </w:rPr>
        <w:t xml:space="preserve">от 29 декабря 2012 г. </w:t>
      </w:r>
      <w:r w:rsidR="00B12E6E" w:rsidRPr="007937D8">
        <w:rPr>
          <w:rFonts w:ascii="Times New Roman" w:hAnsi="Times New Roman"/>
          <w:sz w:val="24"/>
          <w:szCs w:val="24"/>
        </w:rPr>
        <w:t xml:space="preserve">№ 273 ФЗ </w:t>
      </w:r>
      <w:r w:rsidRPr="007937D8">
        <w:rPr>
          <w:rFonts w:ascii="Times New Roman" w:hAnsi="Times New Roman"/>
          <w:sz w:val="24"/>
          <w:szCs w:val="24"/>
        </w:rPr>
        <w:t>«Об образовании</w:t>
      </w:r>
      <w:r w:rsidR="00510800" w:rsidRPr="007937D8">
        <w:rPr>
          <w:rFonts w:ascii="Times New Roman" w:hAnsi="Times New Roman"/>
          <w:sz w:val="24"/>
          <w:szCs w:val="24"/>
        </w:rPr>
        <w:t xml:space="preserve"> в Российской Федерации</w:t>
      </w:r>
      <w:r w:rsidRPr="007937D8">
        <w:rPr>
          <w:rFonts w:ascii="Times New Roman" w:hAnsi="Times New Roman"/>
          <w:sz w:val="24"/>
          <w:szCs w:val="24"/>
        </w:rPr>
        <w:t xml:space="preserve">», </w:t>
      </w:r>
      <w:r w:rsidR="00510800" w:rsidRPr="007937D8">
        <w:rPr>
          <w:rFonts w:ascii="Times New Roman" w:hAnsi="Times New Roman"/>
          <w:sz w:val="24"/>
          <w:szCs w:val="24"/>
        </w:rPr>
        <w:t xml:space="preserve">Приказом Министерства образования и науки Российской Федерации </w:t>
      </w:r>
      <w:r w:rsidR="00D63F54" w:rsidRPr="007937D8">
        <w:rPr>
          <w:rFonts w:ascii="Times New Roman" w:hAnsi="Times New Roman"/>
          <w:sz w:val="24"/>
          <w:szCs w:val="24"/>
        </w:rPr>
        <w:t xml:space="preserve">от 30 августа 2013 г. № 1015 </w:t>
      </w:r>
      <w:r w:rsidRPr="007937D8">
        <w:rPr>
          <w:rFonts w:ascii="Times New Roman" w:hAnsi="Times New Roman"/>
          <w:sz w:val="24"/>
          <w:szCs w:val="24"/>
        </w:rPr>
        <w:t>«</w:t>
      </w:r>
      <w:r w:rsidR="00D63F54" w:rsidRPr="007937D8">
        <w:rPr>
          <w:rFonts w:ascii="Times New Roman" w:hAnsi="Times New Roman"/>
          <w:sz w:val="24"/>
          <w:szCs w:val="24"/>
        </w:rPr>
        <w:t>Об утверждении Порядка</w:t>
      </w:r>
      <w:r w:rsidR="009F2BCD" w:rsidRPr="007937D8">
        <w:rPr>
          <w:rFonts w:ascii="Times New Roman" w:hAnsi="Times New Roman"/>
          <w:sz w:val="24"/>
          <w:szCs w:val="24"/>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B12E6E" w:rsidRPr="007937D8">
        <w:rPr>
          <w:rFonts w:ascii="Times New Roman" w:hAnsi="Times New Roman"/>
          <w:sz w:val="24"/>
          <w:szCs w:val="24"/>
        </w:rPr>
        <w:t>, Уставом образовательного учреждения</w:t>
      </w:r>
      <w:r w:rsidR="009F2BCD" w:rsidRPr="007937D8">
        <w:rPr>
          <w:rFonts w:ascii="Times New Roman" w:hAnsi="Times New Roman"/>
          <w:sz w:val="24"/>
          <w:szCs w:val="24"/>
        </w:rPr>
        <w:t xml:space="preserve"> и </w:t>
      </w:r>
      <w:r w:rsidRPr="007937D8">
        <w:rPr>
          <w:rFonts w:ascii="Times New Roman" w:hAnsi="Times New Roman"/>
          <w:sz w:val="24"/>
          <w:szCs w:val="24"/>
        </w:rPr>
        <w:t xml:space="preserve">регламентирует </w:t>
      </w:r>
      <w:r w:rsidR="00396E22" w:rsidRPr="007937D8">
        <w:rPr>
          <w:rFonts w:ascii="Times New Roman" w:hAnsi="Times New Roman"/>
          <w:sz w:val="24"/>
          <w:szCs w:val="24"/>
        </w:rPr>
        <w:t>формы,</w:t>
      </w:r>
      <w:r w:rsidRPr="007937D8">
        <w:rPr>
          <w:rFonts w:ascii="Times New Roman" w:hAnsi="Times New Roman"/>
          <w:sz w:val="24"/>
          <w:szCs w:val="24"/>
        </w:rPr>
        <w:t xml:space="preserve"> </w:t>
      </w:r>
      <w:r w:rsidR="009F2BCD" w:rsidRPr="007937D8">
        <w:rPr>
          <w:rFonts w:ascii="Times New Roman" w:hAnsi="Times New Roman"/>
          <w:sz w:val="24"/>
          <w:szCs w:val="24"/>
        </w:rPr>
        <w:t xml:space="preserve">периодичность </w:t>
      </w:r>
      <w:r w:rsidRPr="007937D8">
        <w:rPr>
          <w:rFonts w:ascii="Times New Roman" w:hAnsi="Times New Roman"/>
          <w:sz w:val="24"/>
          <w:szCs w:val="24"/>
        </w:rPr>
        <w:t>и порядок</w:t>
      </w:r>
      <w:r w:rsidR="009F2BCD" w:rsidRPr="007937D8">
        <w:rPr>
          <w:rFonts w:ascii="Times New Roman" w:hAnsi="Times New Roman"/>
          <w:sz w:val="24"/>
          <w:szCs w:val="24"/>
        </w:rPr>
        <w:t xml:space="preserve"> </w:t>
      </w:r>
      <w:r w:rsidR="003A3386" w:rsidRPr="007937D8">
        <w:rPr>
          <w:rFonts w:ascii="Times New Roman" w:hAnsi="Times New Roman"/>
          <w:sz w:val="24"/>
          <w:szCs w:val="24"/>
        </w:rPr>
        <w:t xml:space="preserve">проведения </w:t>
      </w:r>
      <w:r w:rsidR="009F2BCD" w:rsidRPr="007937D8">
        <w:rPr>
          <w:rFonts w:ascii="Times New Roman" w:hAnsi="Times New Roman"/>
          <w:sz w:val="24"/>
          <w:szCs w:val="24"/>
        </w:rPr>
        <w:t xml:space="preserve">текущего контроля успеваемости и </w:t>
      </w:r>
      <w:r w:rsidRPr="007937D8">
        <w:rPr>
          <w:rFonts w:ascii="Times New Roman" w:hAnsi="Times New Roman"/>
          <w:sz w:val="24"/>
          <w:szCs w:val="24"/>
        </w:rPr>
        <w:t>промежут</w:t>
      </w:r>
      <w:r w:rsidR="00396E22" w:rsidRPr="007937D8">
        <w:rPr>
          <w:rFonts w:ascii="Times New Roman" w:hAnsi="Times New Roman"/>
          <w:sz w:val="24"/>
          <w:szCs w:val="24"/>
        </w:rPr>
        <w:t>очной аттестации учащихся.</w:t>
      </w:r>
    </w:p>
    <w:p w:rsidR="0068590E" w:rsidRPr="007937D8" w:rsidRDefault="0068590E" w:rsidP="00263EB3">
      <w:pPr>
        <w:spacing w:after="0"/>
        <w:ind w:firstLine="567"/>
        <w:jc w:val="both"/>
        <w:rPr>
          <w:rFonts w:ascii="Times New Roman" w:hAnsi="Times New Roman"/>
          <w:sz w:val="24"/>
          <w:szCs w:val="24"/>
        </w:rPr>
      </w:pPr>
      <w:r w:rsidRPr="007937D8">
        <w:rPr>
          <w:rFonts w:ascii="Times New Roman" w:hAnsi="Times New Roman"/>
          <w:sz w:val="24"/>
          <w:szCs w:val="24"/>
        </w:rPr>
        <w:t xml:space="preserve">1.2. </w:t>
      </w:r>
      <w:r w:rsidR="00A06B5A" w:rsidRPr="007937D8">
        <w:rPr>
          <w:rFonts w:ascii="Times New Roman" w:hAnsi="Times New Roman"/>
          <w:sz w:val="24"/>
          <w:szCs w:val="24"/>
        </w:rPr>
        <w:t>Целями текущего</w:t>
      </w:r>
      <w:r w:rsidRPr="007937D8">
        <w:rPr>
          <w:rFonts w:ascii="Times New Roman" w:hAnsi="Times New Roman"/>
          <w:sz w:val="24"/>
          <w:szCs w:val="24"/>
        </w:rPr>
        <w:t xml:space="preserve"> </w:t>
      </w:r>
      <w:r w:rsidR="00A06B5A" w:rsidRPr="007937D8">
        <w:rPr>
          <w:rFonts w:ascii="Times New Roman" w:hAnsi="Times New Roman"/>
          <w:sz w:val="24"/>
          <w:szCs w:val="24"/>
        </w:rPr>
        <w:t xml:space="preserve">контроля </w:t>
      </w:r>
      <w:r w:rsidRPr="007937D8">
        <w:rPr>
          <w:rFonts w:ascii="Times New Roman" w:hAnsi="Times New Roman"/>
          <w:sz w:val="24"/>
          <w:szCs w:val="24"/>
        </w:rPr>
        <w:t xml:space="preserve">и промежуточной аттестации </w:t>
      </w:r>
      <w:r w:rsidR="00A06B5A" w:rsidRPr="007937D8">
        <w:rPr>
          <w:rFonts w:ascii="Times New Roman" w:hAnsi="Times New Roman"/>
          <w:sz w:val="24"/>
          <w:szCs w:val="24"/>
        </w:rPr>
        <w:t xml:space="preserve">учащихся </w:t>
      </w:r>
      <w:r w:rsidRPr="007937D8">
        <w:rPr>
          <w:rFonts w:ascii="Times New Roman" w:hAnsi="Times New Roman"/>
          <w:sz w:val="24"/>
          <w:szCs w:val="24"/>
        </w:rPr>
        <w:t>являются:</w:t>
      </w:r>
    </w:p>
    <w:p w:rsidR="0068590E" w:rsidRPr="007937D8" w:rsidRDefault="0068590E" w:rsidP="00263EB3">
      <w:pPr>
        <w:numPr>
          <w:ilvl w:val="0"/>
          <w:numId w:val="8"/>
        </w:numPr>
        <w:tabs>
          <w:tab w:val="clear" w:pos="1260"/>
          <w:tab w:val="num" w:pos="0"/>
        </w:tabs>
        <w:spacing w:after="0"/>
        <w:ind w:left="0" w:firstLine="567"/>
        <w:jc w:val="both"/>
        <w:rPr>
          <w:rFonts w:ascii="Times New Roman" w:hAnsi="Times New Roman"/>
          <w:sz w:val="24"/>
          <w:szCs w:val="24"/>
        </w:rPr>
      </w:pPr>
      <w:r w:rsidRPr="007937D8">
        <w:rPr>
          <w:rFonts w:ascii="Times New Roman" w:hAnsi="Times New Roman"/>
          <w:sz w:val="24"/>
          <w:szCs w:val="24"/>
        </w:rPr>
        <w:t xml:space="preserve">установление фактического уровня теоретических знаний по предметам учебного плана, их практических умений и навыков; </w:t>
      </w:r>
    </w:p>
    <w:p w:rsidR="0068590E" w:rsidRPr="007937D8" w:rsidRDefault="0068590E" w:rsidP="00263EB3">
      <w:pPr>
        <w:numPr>
          <w:ilvl w:val="0"/>
          <w:numId w:val="8"/>
        </w:numPr>
        <w:tabs>
          <w:tab w:val="clear" w:pos="1260"/>
          <w:tab w:val="num" w:pos="0"/>
        </w:tabs>
        <w:spacing w:after="0"/>
        <w:ind w:left="0" w:firstLine="567"/>
        <w:jc w:val="both"/>
        <w:rPr>
          <w:rFonts w:ascii="Times New Roman" w:hAnsi="Times New Roman"/>
          <w:sz w:val="24"/>
          <w:szCs w:val="24"/>
        </w:rPr>
      </w:pPr>
      <w:r w:rsidRPr="007937D8">
        <w:rPr>
          <w:rFonts w:ascii="Times New Roman" w:hAnsi="Times New Roman"/>
          <w:sz w:val="24"/>
          <w:szCs w:val="24"/>
        </w:rPr>
        <w:t>соотнесение этого уровня с требованиями ФГОС;</w:t>
      </w:r>
    </w:p>
    <w:p w:rsidR="0068590E" w:rsidRPr="007937D8" w:rsidRDefault="0068590E" w:rsidP="00263EB3">
      <w:pPr>
        <w:numPr>
          <w:ilvl w:val="0"/>
          <w:numId w:val="8"/>
        </w:numPr>
        <w:tabs>
          <w:tab w:val="clear" w:pos="1260"/>
          <w:tab w:val="num" w:pos="0"/>
        </w:tabs>
        <w:spacing w:after="0"/>
        <w:ind w:left="0" w:firstLine="567"/>
        <w:jc w:val="both"/>
        <w:rPr>
          <w:rFonts w:ascii="Times New Roman" w:hAnsi="Times New Roman"/>
          <w:sz w:val="24"/>
          <w:szCs w:val="24"/>
        </w:rPr>
      </w:pPr>
      <w:r w:rsidRPr="007937D8">
        <w:rPr>
          <w:rFonts w:ascii="Times New Roman" w:hAnsi="Times New Roman"/>
          <w:sz w:val="24"/>
          <w:szCs w:val="24"/>
        </w:rPr>
        <w:t>контроль выполнения учебных программ в соответствии с календарно-тематическим планированием;</w:t>
      </w:r>
    </w:p>
    <w:p w:rsidR="0068590E" w:rsidRPr="007937D8" w:rsidRDefault="00D771E4" w:rsidP="00263EB3">
      <w:pPr>
        <w:numPr>
          <w:ilvl w:val="0"/>
          <w:numId w:val="8"/>
        </w:numPr>
        <w:tabs>
          <w:tab w:val="clear" w:pos="1260"/>
          <w:tab w:val="num" w:pos="0"/>
        </w:tabs>
        <w:spacing w:after="0"/>
        <w:ind w:left="0" w:firstLine="567"/>
        <w:jc w:val="both"/>
        <w:rPr>
          <w:rFonts w:ascii="Times New Roman" w:hAnsi="Times New Roman"/>
          <w:sz w:val="24"/>
          <w:szCs w:val="24"/>
        </w:rPr>
      </w:pPr>
      <w:r w:rsidRPr="007937D8">
        <w:rPr>
          <w:rFonts w:ascii="Times New Roman" w:hAnsi="Times New Roman"/>
          <w:sz w:val="24"/>
          <w:szCs w:val="24"/>
        </w:rPr>
        <w:t xml:space="preserve">обеспечение социальной защиты </w:t>
      </w:r>
      <w:r w:rsidR="0068590E" w:rsidRPr="007937D8">
        <w:rPr>
          <w:rFonts w:ascii="Times New Roman" w:hAnsi="Times New Roman"/>
          <w:sz w:val="24"/>
          <w:szCs w:val="24"/>
        </w:rPr>
        <w:t>учащихся, соблюдение их прав и свобод в части регламентации учебной загруженности в соответствии с санитарными правилами и нормами, уважения их личности и человеческого достоинства.</w:t>
      </w:r>
    </w:p>
    <w:p w:rsidR="0068590E" w:rsidRPr="007937D8" w:rsidRDefault="00A06B5A" w:rsidP="00263EB3">
      <w:pPr>
        <w:numPr>
          <w:ilvl w:val="1"/>
          <w:numId w:val="11"/>
        </w:numPr>
        <w:spacing w:after="0"/>
        <w:ind w:left="0" w:firstLine="567"/>
        <w:jc w:val="both"/>
        <w:rPr>
          <w:rFonts w:ascii="Times New Roman" w:hAnsi="Times New Roman"/>
          <w:sz w:val="24"/>
          <w:szCs w:val="24"/>
        </w:rPr>
      </w:pPr>
      <w:r w:rsidRPr="007937D8">
        <w:rPr>
          <w:rFonts w:ascii="Times New Roman" w:hAnsi="Times New Roman"/>
          <w:sz w:val="24"/>
          <w:szCs w:val="24"/>
        </w:rPr>
        <w:t xml:space="preserve">Текущий контроль </w:t>
      </w:r>
      <w:r w:rsidR="0068590E" w:rsidRPr="007937D8">
        <w:rPr>
          <w:rFonts w:ascii="Times New Roman" w:hAnsi="Times New Roman"/>
          <w:sz w:val="24"/>
          <w:szCs w:val="24"/>
        </w:rPr>
        <w:t xml:space="preserve">обеспечивает оперативное </w:t>
      </w:r>
      <w:proofErr w:type="gramStart"/>
      <w:r w:rsidR="0068590E" w:rsidRPr="007937D8">
        <w:rPr>
          <w:rFonts w:ascii="Times New Roman" w:hAnsi="Times New Roman"/>
          <w:sz w:val="24"/>
          <w:szCs w:val="24"/>
        </w:rPr>
        <w:t>управление  и</w:t>
      </w:r>
      <w:proofErr w:type="gramEnd"/>
      <w:r w:rsidR="0068590E" w:rsidRPr="007937D8">
        <w:rPr>
          <w:rFonts w:ascii="Times New Roman" w:hAnsi="Times New Roman"/>
          <w:sz w:val="24"/>
          <w:szCs w:val="24"/>
        </w:rPr>
        <w:t xml:space="preserve"> коррекцию учебной </w:t>
      </w:r>
      <w:r w:rsidR="00D771E4" w:rsidRPr="007937D8">
        <w:rPr>
          <w:rFonts w:ascii="Times New Roman" w:hAnsi="Times New Roman"/>
          <w:sz w:val="24"/>
          <w:szCs w:val="24"/>
        </w:rPr>
        <w:t xml:space="preserve"> де</w:t>
      </w:r>
      <w:r w:rsidR="00D63F54" w:rsidRPr="007937D8">
        <w:rPr>
          <w:rFonts w:ascii="Times New Roman" w:hAnsi="Times New Roman"/>
          <w:sz w:val="24"/>
          <w:szCs w:val="24"/>
        </w:rPr>
        <w:t>ятельности</w:t>
      </w:r>
      <w:r w:rsidR="00D771E4" w:rsidRPr="007937D8">
        <w:rPr>
          <w:rFonts w:ascii="Times New Roman" w:hAnsi="Times New Roman"/>
          <w:sz w:val="24"/>
          <w:szCs w:val="24"/>
        </w:rPr>
        <w:t xml:space="preserve"> уча</w:t>
      </w:r>
      <w:r w:rsidR="0068590E" w:rsidRPr="007937D8">
        <w:rPr>
          <w:rFonts w:ascii="Times New Roman" w:hAnsi="Times New Roman"/>
          <w:sz w:val="24"/>
          <w:szCs w:val="24"/>
        </w:rPr>
        <w:t xml:space="preserve">щегося. </w:t>
      </w:r>
    </w:p>
    <w:p w:rsidR="00E641DA" w:rsidRPr="007937D8" w:rsidRDefault="0068590E" w:rsidP="00263EB3">
      <w:pPr>
        <w:widowControl w:val="0"/>
        <w:numPr>
          <w:ilvl w:val="1"/>
          <w:numId w:val="11"/>
        </w:numPr>
        <w:adjustRightInd w:val="0"/>
        <w:spacing w:after="0"/>
        <w:ind w:left="0" w:firstLine="567"/>
        <w:jc w:val="both"/>
        <w:rPr>
          <w:rFonts w:ascii="Times New Roman" w:hAnsi="Times New Roman"/>
          <w:sz w:val="24"/>
          <w:szCs w:val="24"/>
        </w:rPr>
      </w:pPr>
      <w:r w:rsidRPr="007937D8">
        <w:rPr>
          <w:rFonts w:ascii="Times New Roman" w:hAnsi="Times New Roman"/>
          <w:sz w:val="24"/>
          <w:szCs w:val="24"/>
        </w:rPr>
        <w:t xml:space="preserve">Промежуточная аттестация обеспечивает контроль эффективности учебной </w:t>
      </w:r>
      <w:r w:rsidR="00D63F54" w:rsidRPr="007937D8">
        <w:rPr>
          <w:rFonts w:ascii="Times New Roman" w:hAnsi="Times New Roman"/>
          <w:sz w:val="24"/>
          <w:szCs w:val="24"/>
        </w:rPr>
        <w:t>деятельности</w:t>
      </w:r>
      <w:r w:rsidR="00E641DA" w:rsidRPr="007937D8">
        <w:rPr>
          <w:rFonts w:ascii="Times New Roman" w:hAnsi="Times New Roman"/>
          <w:sz w:val="24"/>
          <w:szCs w:val="24"/>
        </w:rPr>
        <w:t xml:space="preserve"> образовательного учреждения</w:t>
      </w:r>
      <w:r w:rsidR="00A06B5A" w:rsidRPr="007937D8">
        <w:rPr>
          <w:rFonts w:ascii="Times New Roman" w:hAnsi="Times New Roman"/>
          <w:sz w:val="24"/>
          <w:szCs w:val="24"/>
        </w:rPr>
        <w:t>, является</w:t>
      </w:r>
      <w:r w:rsidR="00E641DA" w:rsidRPr="007937D8">
        <w:rPr>
          <w:rFonts w:ascii="Times New Roman" w:hAnsi="Times New Roman"/>
          <w:sz w:val="24"/>
          <w:szCs w:val="24"/>
        </w:rPr>
        <w:t xml:space="preserve"> </w:t>
      </w:r>
      <w:r w:rsidR="00E641DA" w:rsidRPr="007937D8">
        <w:rPr>
          <w:rFonts w:ascii="Times New Roman" w:hAnsi="Times New Roman"/>
          <w:sz w:val="24"/>
          <w:szCs w:val="24"/>
          <w:shd w:val="clear" w:color="auto" w:fill="F7F7F6"/>
        </w:rPr>
        <w:t>основанием для перевода учащихся в следующий класс, продолжения обучения в школе и допуска учащихся 9-х и 11-х классов к государственной итоговой аттестации. Решения по данным вопросам принимаются педагогическим советом школы.</w:t>
      </w:r>
    </w:p>
    <w:p w:rsidR="0068590E" w:rsidRPr="007937D8" w:rsidRDefault="00F20AE9" w:rsidP="00263EB3">
      <w:pPr>
        <w:widowControl w:val="0"/>
        <w:numPr>
          <w:ilvl w:val="1"/>
          <w:numId w:val="11"/>
        </w:numPr>
        <w:adjustRightInd w:val="0"/>
        <w:spacing w:after="0"/>
        <w:ind w:left="0" w:firstLine="567"/>
        <w:jc w:val="both"/>
        <w:rPr>
          <w:rFonts w:ascii="Times New Roman" w:hAnsi="Times New Roman"/>
          <w:sz w:val="24"/>
          <w:szCs w:val="24"/>
        </w:rPr>
      </w:pPr>
      <w:r w:rsidRPr="007937D8">
        <w:rPr>
          <w:rFonts w:ascii="Times New Roman" w:hAnsi="Times New Roman"/>
          <w:sz w:val="24"/>
          <w:szCs w:val="24"/>
        </w:rPr>
        <w:t xml:space="preserve">Настоящее Положение </w:t>
      </w:r>
      <w:r w:rsidR="00D63F54" w:rsidRPr="007937D8">
        <w:rPr>
          <w:rFonts w:ascii="Times New Roman" w:hAnsi="Times New Roman"/>
          <w:sz w:val="24"/>
          <w:szCs w:val="24"/>
        </w:rPr>
        <w:t>рассматривается</w:t>
      </w:r>
      <w:r w:rsidRPr="007937D8">
        <w:rPr>
          <w:rFonts w:ascii="Times New Roman" w:hAnsi="Times New Roman"/>
          <w:sz w:val="24"/>
          <w:szCs w:val="24"/>
        </w:rPr>
        <w:t xml:space="preserve"> педагогическим советом школы, имеющим право вносить в него свои изменения и дополнения.</w:t>
      </w:r>
    </w:p>
    <w:p w:rsidR="00B12E6E" w:rsidRPr="007937D8" w:rsidRDefault="0068590E"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1.6. Действие настоящего Полож</w:t>
      </w:r>
      <w:r w:rsidR="00D771E4" w:rsidRPr="007937D8">
        <w:rPr>
          <w:rFonts w:ascii="Times New Roman" w:hAnsi="Times New Roman"/>
          <w:sz w:val="24"/>
          <w:szCs w:val="24"/>
        </w:rPr>
        <w:t>ения распространяется на всех уча</w:t>
      </w:r>
      <w:r w:rsidRPr="007937D8">
        <w:rPr>
          <w:rFonts w:ascii="Times New Roman" w:hAnsi="Times New Roman"/>
          <w:sz w:val="24"/>
          <w:szCs w:val="24"/>
        </w:rPr>
        <w:t xml:space="preserve">щихся, принятых в </w:t>
      </w:r>
      <w:r w:rsidR="00D63F54" w:rsidRPr="007937D8">
        <w:rPr>
          <w:rFonts w:ascii="Times New Roman" w:hAnsi="Times New Roman"/>
          <w:sz w:val="24"/>
          <w:szCs w:val="24"/>
        </w:rPr>
        <w:t xml:space="preserve">МБОУ </w:t>
      </w:r>
      <w:proofErr w:type="spellStart"/>
      <w:r w:rsidR="00D63F54" w:rsidRPr="007937D8">
        <w:rPr>
          <w:rFonts w:ascii="Times New Roman" w:hAnsi="Times New Roman"/>
          <w:sz w:val="24"/>
          <w:szCs w:val="24"/>
        </w:rPr>
        <w:t>Критовскую</w:t>
      </w:r>
      <w:proofErr w:type="spellEnd"/>
      <w:r w:rsidR="00D63F54" w:rsidRPr="007937D8">
        <w:rPr>
          <w:rFonts w:ascii="Times New Roman" w:hAnsi="Times New Roman"/>
          <w:sz w:val="24"/>
          <w:szCs w:val="24"/>
        </w:rPr>
        <w:t xml:space="preserve"> СОШ</w:t>
      </w:r>
      <w:r w:rsidRPr="007937D8">
        <w:rPr>
          <w:rFonts w:ascii="Times New Roman" w:hAnsi="Times New Roman"/>
          <w:sz w:val="24"/>
          <w:szCs w:val="24"/>
        </w:rPr>
        <w:t xml:space="preserve"> на обучение по основным общеобразовательным программам начального общего, основн</w:t>
      </w:r>
      <w:r w:rsidR="00D771E4" w:rsidRPr="007937D8">
        <w:rPr>
          <w:rFonts w:ascii="Times New Roman" w:hAnsi="Times New Roman"/>
          <w:sz w:val="24"/>
          <w:szCs w:val="24"/>
        </w:rPr>
        <w:t xml:space="preserve">ого общего и среднего </w:t>
      </w:r>
      <w:r w:rsidRPr="007937D8">
        <w:rPr>
          <w:rFonts w:ascii="Times New Roman" w:hAnsi="Times New Roman"/>
          <w:sz w:val="24"/>
          <w:szCs w:val="24"/>
        </w:rPr>
        <w:t>общего образования, а также</w:t>
      </w:r>
      <w:r w:rsidR="004A1A0B" w:rsidRPr="007937D8">
        <w:rPr>
          <w:rFonts w:ascii="Times New Roman" w:hAnsi="Times New Roman"/>
          <w:sz w:val="24"/>
          <w:szCs w:val="24"/>
        </w:rPr>
        <w:t xml:space="preserve"> на родителей</w:t>
      </w:r>
      <w:r w:rsidR="00D771E4" w:rsidRPr="007937D8">
        <w:rPr>
          <w:rFonts w:ascii="Times New Roman" w:hAnsi="Times New Roman"/>
          <w:sz w:val="24"/>
          <w:szCs w:val="24"/>
        </w:rPr>
        <w:t xml:space="preserve"> (законных представителей) уча</w:t>
      </w:r>
      <w:r w:rsidRPr="007937D8">
        <w:rPr>
          <w:rFonts w:ascii="Times New Roman" w:hAnsi="Times New Roman"/>
          <w:sz w:val="24"/>
          <w:szCs w:val="24"/>
        </w:rPr>
        <w:t>щихся и педагогических работников, участвующих в реализации указанных образовательных программ.</w:t>
      </w:r>
    </w:p>
    <w:p w:rsidR="00B12E6E" w:rsidRPr="007937D8" w:rsidRDefault="00B12E6E"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bCs/>
          <w:sz w:val="24"/>
          <w:szCs w:val="24"/>
        </w:rPr>
        <w:t xml:space="preserve">1.7. Текущий контроль успеваемости и </w:t>
      </w:r>
      <w:r w:rsidRPr="007937D8">
        <w:rPr>
          <w:rFonts w:ascii="Times New Roman" w:hAnsi="Times New Roman"/>
          <w:sz w:val="24"/>
          <w:szCs w:val="24"/>
        </w:rPr>
        <w:t xml:space="preserve">промежуточная аттестация учащихся </w:t>
      </w:r>
      <w:r w:rsidRPr="007937D8">
        <w:rPr>
          <w:rFonts w:ascii="Times New Roman" w:hAnsi="Times New Roman"/>
          <w:sz w:val="24"/>
          <w:szCs w:val="24"/>
        </w:rPr>
        <w:lastRenderedPageBreak/>
        <w:t>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учащимися результатов и не может быть поставлена в зависимость от формы получен</w:t>
      </w:r>
      <w:r w:rsidR="00396E22" w:rsidRPr="007937D8">
        <w:rPr>
          <w:rFonts w:ascii="Times New Roman" w:hAnsi="Times New Roman"/>
          <w:sz w:val="24"/>
          <w:szCs w:val="24"/>
        </w:rPr>
        <w:t>ия образования, формы обучения.</w:t>
      </w:r>
    </w:p>
    <w:p w:rsidR="00B12E6E" w:rsidRPr="007937D8" w:rsidRDefault="00B12E6E"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 xml:space="preserve">1.8. </w:t>
      </w:r>
      <w:r w:rsidRPr="007937D8">
        <w:rPr>
          <w:rFonts w:ascii="Times New Roman" w:hAnsi="Times New Roman"/>
          <w:b/>
          <w:bCs/>
          <w:sz w:val="24"/>
          <w:szCs w:val="24"/>
        </w:rPr>
        <w:t>Текущий контроль успеваемости</w:t>
      </w:r>
      <w:r w:rsidRPr="007937D8">
        <w:rPr>
          <w:rFonts w:ascii="Times New Roman" w:hAnsi="Times New Roman"/>
          <w:sz w:val="24"/>
          <w:szCs w:val="24"/>
        </w:rPr>
        <w:t xml:space="preserve"> — это систематическая проверка знаний учащихся, которая проводится педагогическим работником на учебных занятиях в соответствии с образовательной программой (текущее оценивание, контрольные и самостоятельные работы, в том числе, административные контрольные работы), оценивание за четверть, полугодие.</w:t>
      </w:r>
    </w:p>
    <w:p w:rsidR="00B12E6E" w:rsidRPr="007937D8" w:rsidRDefault="00B12E6E"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 xml:space="preserve">1.9. </w:t>
      </w:r>
      <w:r w:rsidRPr="007937D8">
        <w:rPr>
          <w:rFonts w:ascii="Times New Roman" w:hAnsi="Times New Roman"/>
          <w:b/>
          <w:iCs/>
          <w:sz w:val="24"/>
          <w:szCs w:val="24"/>
        </w:rPr>
        <w:t xml:space="preserve">Промежуточная аттестация </w:t>
      </w:r>
      <w:r w:rsidRPr="007937D8">
        <w:rPr>
          <w:rFonts w:ascii="Times New Roman" w:hAnsi="Times New Roman"/>
          <w:b/>
          <w:sz w:val="24"/>
          <w:szCs w:val="24"/>
        </w:rPr>
        <w:t>учащихся</w:t>
      </w:r>
      <w:r w:rsidRPr="007937D8">
        <w:rPr>
          <w:rFonts w:ascii="Times New Roman" w:hAnsi="Times New Roman"/>
          <w:iCs/>
          <w:sz w:val="24"/>
          <w:szCs w:val="24"/>
        </w:rPr>
        <w:t xml:space="preserve"> – это </w:t>
      </w:r>
      <w:r w:rsidRPr="007937D8">
        <w:rPr>
          <w:rFonts w:ascii="Times New Roman" w:hAnsi="Times New Roman"/>
          <w:sz w:val="24"/>
          <w:szCs w:val="24"/>
        </w:rPr>
        <w:t>нормативно регламентированная деятельность педагогических работников и (или) иных должностных лиц ОУ, заключающаяся в установлении соответствия индивидуальных образовательных достижений учащихся планируемым результатам освоения образовательной программы на момент окончания учебного года и завершающаяся принятием решения о возможности, формах и условиях продолжения обучения аттестуемых лиц в данном ОУ.</w:t>
      </w:r>
    </w:p>
    <w:p w:rsidR="00B12E6E" w:rsidRPr="007937D8" w:rsidRDefault="00B12E6E"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1.10.  При проведении текущего контроля успеваемости и промежуточной аттестации учащихся используются следующие понятия:</w:t>
      </w:r>
    </w:p>
    <w:p w:rsidR="00B12E6E" w:rsidRPr="007937D8" w:rsidRDefault="00B12E6E"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b/>
          <w:bCs/>
          <w:sz w:val="24"/>
          <w:szCs w:val="24"/>
        </w:rPr>
        <w:t>Оценка −</w:t>
      </w:r>
      <w:r w:rsidRPr="007937D8">
        <w:rPr>
          <w:rFonts w:ascii="Times New Roman" w:hAnsi="Times New Roman"/>
          <w:sz w:val="24"/>
          <w:szCs w:val="24"/>
        </w:rPr>
        <w:t xml:space="preserve">  это словесная характеристика </w:t>
      </w:r>
      <w:proofErr w:type="gramStart"/>
      <w:r w:rsidRPr="007937D8">
        <w:rPr>
          <w:rFonts w:ascii="Times New Roman" w:hAnsi="Times New Roman"/>
          <w:sz w:val="24"/>
          <w:szCs w:val="24"/>
        </w:rPr>
        <w:t>результатов  любого</w:t>
      </w:r>
      <w:proofErr w:type="gramEnd"/>
      <w:r w:rsidRPr="007937D8">
        <w:rPr>
          <w:rFonts w:ascii="Times New Roman" w:hAnsi="Times New Roman"/>
          <w:sz w:val="24"/>
          <w:szCs w:val="24"/>
        </w:rPr>
        <w:t xml:space="preserve"> действия учащегося.</w:t>
      </w:r>
    </w:p>
    <w:p w:rsidR="00B12E6E" w:rsidRPr="007937D8" w:rsidRDefault="00B12E6E"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b/>
          <w:sz w:val="24"/>
          <w:szCs w:val="24"/>
        </w:rPr>
        <w:t xml:space="preserve">Отметка </w:t>
      </w:r>
      <w:r w:rsidRPr="007937D8">
        <w:rPr>
          <w:rFonts w:ascii="Times New Roman" w:hAnsi="Times New Roman"/>
          <w:sz w:val="24"/>
          <w:szCs w:val="24"/>
        </w:rPr>
        <w:t xml:space="preserve">– это фиксация результата оценивания в виде знака из принятой </w:t>
      </w:r>
      <w:proofErr w:type="gramStart"/>
      <w:r w:rsidRPr="007937D8">
        <w:rPr>
          <w:rFonts w:ascii="Times New Roman" w:hAnsi="Times New Roman"/>
          <w:sz w:val="24"/>
          <w:szCs w:val="24"/>
        </w:rPr>
        <w:t>системы  (</w:t>
      </w:r>
      <w:proofErr w:type="gramEnd"/>
      <w:r w:rsidRPr="007937D8">
        <w:rPr>
          <w:rFonts w:ascii="Times New Roman" w:hAnsi="Times New Roman"/>
          <w:sz w:val="24"/>
          <w:szCs w:val="24"/>
        </w:rPr>
        <w:t>цифровой балл)</w:t>
      </w:r>
    </w:p>
    <w:p w:rsidR="00877ACF" w:rsidRPr="007937D8" w:rsidRDefault="00877ACF" w:rsidP="00263EB3">
      <w:pPr>
        <w:shd w:val="clear" w:color="auto" w:fill="FFFFFF"/>
        <w:autoSpaceDE w:val="0"/>
        <w:autoSpaceDN w:val="0"/>
        <w:adjustRightInd w:val="0"/>
        <w:spacing w:after="0"/>
        <w:ind w:firstLine="567"/>
        <w:jc w:val="both"/>
        <w:rPr>
          <w:rFonts w:ascii="Times New Roman" w:hAnsi="Times New Roman"/>
          <w:b/>
          <w:bCs/>
          <w:sz w:val="24"/>
          <w:szCs w:val="24"/>
        </w:rPr>
      </w:pPr>
    </w:p>
    <w:p w:rsidR="00877ACF" w:rsidRPr="007937D8" w:rsidRDefault="00877ACF" w:rsidP="00263EB3">
      <w:pPr>
        <w:shd w:val="clear" w:color="auto" w:fill="FFFFFF"/>
        <w:autoSpaceDE w:val="0"/>
        <w:autoSpaceDN w:val="0"/>
        <w:adjustRightInd w:val="0"/>
        <w:spacing w:after="0"/>
        <w:ind w:firstLine="567"/>
        <w:jc w:val="center"/>
        <w:rPr>
          <w:rFonts w:ascii="Times New Roman" w:hAnsi="Times New Roman"/>
          <w:b/>
          <w:bCs/>
          <w:sz w:val="24"/>
          <w:szCs w:val="24"/>
        </w:rPr>
      </w:pPr>
      <w:r w:rsidRPr="007937D8">
        <w:rPr>
          <w:rFonts w:ascii="Times New Roman" w:hAnsi="Times New Roman"/>
          <w:b/>
          <w:bCs/>
          <w:sz w:val="24"/>
          <w:szCs w:val="24"/>
        </w:rPr>
        <w:t>2. Текущий ко</w:t>
      </w:r>
      <w:r w:rsidR="00D771E4" w:rsidRPr="007937D8">
        <w:rPr>
          <w:rFonts w:ascii="Times New Roman" w:hAnsi="Times New Roman"/>
          <w:b/>
          <w:bCs/>
          <w:sz w:val="24"/>
          <w:szCs w:val="24"/>
        </w:rPr>
        <w:t>нтроль успеваемости уча</w:t>
      </w:r>
      <w:r w:rsidRPr="007937D8">
        <w:rPr>
          <w:rFonts w:ascii="Times New Roman" w:hAnsi="Times New Roman"/>
          <w:b/>
          <w:bCs/>
          <w:sz w:val="24"/>
          <w:szCs w:val="24"/>
        </w:rPr>
        <w:t>щихся</w:t>
      </w:r>
    </w:p>
    <w:p w:rsidR="00877ACF" w:rsidRPr="007937D8" w:rsidRDefault="004A1A0B" w:rsidP="00263EB3">
      <w:pPr>
        <w:shd w:val="clear" w:color="auto" w:fill="FFFFFF"/>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2.1. Т</w:t>
      </w:r>
      <w:r w:rsidR="00D63F54" w:rsidRPr="007937D8">
        <w:rPr>
          <w:rFonts w:ascii="Times New Roman" w:hAnsi="Times New Roman"/>
          <w:sz w:val="24"/>
          <w:szCs w:val="24"/>
        </w:rPr>
        <w:t>екущий контроль успеваемости учащихся представляет собой совокупность</w:t>
      </w:r>
      <w:r w:rsidR="00BE445E" w:rsidRPr="007937D8">
        <w:rPr>
          <w:rFonts w:ascii="Times New Roman" w:hAnsi="Times New Roman"/>
          <w:sz w:val="24"/>
          <w:szCs w:val="24"/>
        </w:rPr>
        <w:t xml:space="preserve"> мероприятий, включающую планирование текущего контроля по отдельным учебным предметам учебного плана основной образовательной программы, разработку содержания и методики проведения отдельных контрольных работ, оценку хода и результатов выполнения учащимися указанных контрольных, а также документальное оформление результатов оценки, осуществляемых в целях:</w:t>
      </w:r>
    </w:p>
    <w:p w:rsidR="00BE445E" w:rsidRPr="007937D8" w:rsidRDefault="00BE445E" w:rsidP="00263EB3">
      <w:pPr>
        <w:shd w:val="clear" w:color="auto" w:fill="FFFFFF"/>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 оценки индивидуальных образовательных достижений учащихся и динамики их роста в течение учебного года;</w:t>
      </w:r>
    </w:p>
    <w:p w:rsidR="00BE445E" w:rsidRPr="007937D8" w:rsidRDefault="00BE445E" w:rsidP="00263EB3">
      <w:pPr>
        <w:shd w:val="clear" w:color="auto" w:fill="FFFFFF"/>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 выявления индивидуально значимых факторов, способствующих или препятствующих достижению учащимися планируемых образовательных результатов освоения соответствующей основной образовательной программы;</w:t>
      </w:r>
    </w:p>
    <w:p w:rsidR="00BE445E" w:rsidRPr="007937D8" w:rsidRDefault="00BE445E" w:rsidP="00263EB3">
      <w:pPr>
        <w:shd w:val="clear" w:color="auto" w:fill="FFFFFF"/>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 изучения и оценки эффективности методов, форм и средств обучения, используемых в образовательной деятельности;</w:t>
      </w:r>
    </w:p>
    <w:p w:rsidR="00BE445E" w:rsidRPr="007937D8" w:rsidRDefault="00BE445E" w:rsidP="00263EB3">
      <w:pPr>
        <w:shd w:val="clear" w:color="auto" w:fill="FFFFFF"/>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 принятия организационно-педагогических решений по совершенствованию образовательной деятельности в школе.</w:t>
      </w:r>
    </w:p>
    <w:p w:rsidR="00AA4A45" w:rsidRPr="007937D8" w:rsidRDefault="00CD16EE" w:rsidP="00263EB3">
      <w:pPr>
        <w:shd w:val="clear" w:color="auto" w:fill="FFFFFF"/>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2.2. Успеваемость всех</w:t>
      </w:r>
      <w:r w:rsidR="00D771E4" w:rsidRPr="007937D8">
        <w:rPr>
          <w:rFonts w:ascii="Times New Roman" w:hAnsi="Times New Roman"/>
          <w:sz w:val="24"/>
          <w:szCs w:val="24"/>
        </w:rPr>
        <w:t xml:space="preserve"> уча</w:t>
      </w:r>
      <w:r w:rsidRPr="007937D8">
        <w:rPr>
          <w:rFonts w:ascii="Times New Roman" w:hAnsi="Times New Roman"/>
          <w:sz w:val="24"/>
          <w:szCs w:val="24"/>
        </w:rPr>
        <w:t>щихся 1-11 классов подлежит текущему контролю.</w:t>
      </w:r>
    </w:p>
    <w:p w:rsidR="00AA4A45" w:rsidRPr="007937D8" w:rsidRDefault="00AA4A45" w:rsidP="00263EB3">
      <w:pPr>
        <w:shd w:val="clear" w:color="auto" w:fill="FFFFFF"/>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lang w:eastAsia="zh-TW"/>
        </w:rPr>
        <w:t xml:space="preserve">2.3. Предметом текущего контроля является способность учащихся решать учебные задачи с использованием средств, соответствующих содержанию соответствующих учебных предметов, в том числе на основе </w:t>
      </w:r>
      <w:proofErr w:type="spellStart"/>
      <w:r w:rsidRPr="007937D8">
        <w:rPr>
          <w:rFonts w:ascii="Times New Roman" w:hAnsi="Times New Roman"/>
          <w:sz w:val="24"/>
          <w:szCs w:val="24"/>
          <w:lang w:eastAsia="zh-TW"/>
        </w:rPr>
        <w:t>метапредметных</w:t>
      </w:r>
      <w:proofErr w:type="spellEnd"/>
      <w:r w:rsidRPr="007937D8">
        <w:rPr>
          <w:rFonts w:ascii="Times New Roman" w:hAnsi="Times New Roman"/>
          <w:sz w:val="24"/>
          <w:szCs w:val="24"/>
          <w:lang w:eastAsia="zh-TW"/>
        </w:rPr>
        <w:t xml:space="preserve"> действий.</w:t>
      </w:r>
    </w:p>
    <w:p w:rsidR="00AA4A45" w:rsidRPr="007937D8" w:rsidRDefault="00AA4A45" w:rsidP="00263EB3">
      <w:pPr>
        <w:shd w:val="clear" w:color="auto" w:fill="FFFFFF"/>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 xml:space="preserve">2.4. </w:t>
      </w:r>
      <w:r w:rsidRPr="007937D8">
        <w:rPr>
          <w:rFonts w:ascii="Times New Roman" w:hAnsi="Times New Roman"/>
          <w:sz w:val="24"/>
          <w:szCs w:val="24"/>
          <w:lang w:eastAsia="zh-TW"/>
        </w:rPr>
        <w:t>Текущий контроль осуществляется в следующих формах:</w:t>
      </w:r>
    </w:p>
    <w:p w:rsidR="00AA4A45" w:rsidRPr="007937D8" w:rsidRDefault="00AA4A45" w:rsidP="00263EB3">
      <w:pPr>
        <w:shd w:val="clear" w:color="auto" w:fill="FFFFFF"/>
        <w:spacing w:after="0"/>
        <w:ind w:firstLine="567"/>
        <w:jc w:val="both"/>
        <w:rPr>
          <w:rFonts w:ascii="Times New Roman" w:hAnsi="Times New Roman"/>
          <w:sz w:val="24"/>
          <w:szCs w:val="24"/>
          <w:lang w:eastAsia="zh-TW"/>
        </w:rPr>
      </w:pPr>
      <w:r w:rsidRPr="007937D8">
        <w:rPr>
          <w:rFonts w:ascii="Times New Roman" w:hAnsi="Times New Roman"/>
          <w:sz w:val="24"/>
          <w:szCs w:val="24"/>
          <w:lang w:eastAsia="zh-TW"/>
        </w:rPr>
        <w:t>- проведение разных видов работ с выставлением учащимся индивидуальных текущих отметок по результатам выполнения данных работ;</w:t>
      </w:r>
    </w:p>
    <w:p w:rsidR="00AA4A45" w:rsidRPr="007937D8" w:rsidRDefault="00AA4A45" w:rsidP="00263EB3">
      <w:pPr>
        <w:shd w:val="clear" w:color="auto" w:fill="FFFFFF"/>
        <w:spacing w:after="0"/>
        <w:ind w:firstLine="567"/>
        <w:jc w:val="both"/>
        <w:rPr>
          <w:rFonts w:ascii="Times New Roman" w:hAnsi="Times New Roman"/>
          <w:sz w:val="24"/>
          <w:szCs w:val="24"/>
          <w:lang w:eastAsia="zh-TW"/>
        </w:rPr>
      </w:pPr>
      <w:r w:rsidRPr="007937D8">
        <w:rPr>
          <w:rFonts w:ascii="Times New Roman" w:hAnsi="Times New Roman"/>
          <w:sz w:val="24"/>
          <w:szCs w:val="24"/>
          <w:lang w:eastAsia="zh-TW"/>
        </w:rPr>
        <w:lastRenderedPageBreak/>
        <w:t>- выведение чет</w:t>
      </w:r>
      <w:r w:rsidR="009525EB">
        <w:rPr>
          <w:rFonts w:ascii="Times New Roman" w:hAnsi="Times New Roman"/>
          <w:sz w:val="24"/>
          <w:szCs w:val="24"/>
          <w:lang w:eastAsia="zh-TW"/>
        </w:rPr>
        <w:t xml:space="preserve">вертных, </w:t>
      </w:r>
      <w:proofErr w:type="gramStart"/>
      <w:r w:rsidR="009525EB">
        <w:rPr>
          <w:rFonts w:ascii="Times New Roman" w:hAnsi="Times New Roman"/>
          <w:sz w:val="24"/>
          <w:szCs w:val="24"/>
          <w:lang w:eastAsia="zh-TW"/>
        </w:rPr>
        <w:t>полугодовых</w:t>
      </w:r>
      <w:r w:rsidRPr="007937D8">
        <w:rPr>
          <w:rFonts w:ascii="Times New Roman" w:hAnsi="Times New Roman"/>
          <w:sz w:val="24"/>
          <w:szCs w:val="24"/>
          <w:lang w:eastAsia="zh-TW"/>
        </w:rPr>
        <w:t xml:space="preserve"> отметок успеваемости</w:t>
      </w:r>
      <w:proofErr w:type="gramEnd"/>
      <w:r w:rsidRPr="007937D8">
        <w:rPr>
          <w:rFonts w:ascii="Times New Roman" w:hAnsi="Times New Roman"/>
          <w:sz w:val="24"/>
          <w:szCs w:val="24"/>
          <w:lang w:eastAsia="zh-TW"/>
        </w:rPr>
        <w:t xml:space="preserve"> учащихся путем обобщения текущих отметок успеваемости, выставленных учащимся в течение соответствующей учебной четверти (учебного полугодия);</w:t>
      </w:r>
    </w:p>
    <w:p w:rsidR="00AA4A45" w:rsidRDefault="00AA4A45" w:rsidP="00263EB3">
      <w:pPr>
        <w:shd w:val="clear" w:color="auto" w:fill="FFFFFF"/>
        <w:spacing w:after="0"/>
        <w:ind w:firstLine="567"/>
        <w:jc w:val="both"/>
        <w:rPr>
          <w:rFonts w:ascii="Times New Roman" w:hAnsi="Times New Roman"/>
          <w:sz w:val="24"/>
          <w:szCs w:val="24"/>
          <w:lang w:eastAsia="zh-TW"/>
        </w:rPr>
      </w:pPr>
      <w:r w:rsidRPr="007937D8">
        <w:rPr>
          <w:rFonts w:ascii="Times New Roman" w:hAnsi="Times New Roman"/>
          <w:sz w:val="24"/>
          <w:szCs w:val="24"/>
          <w:lang w:eastAsia="zh-TW"/>
        </w:rPr>
        <w:t>- выведение годовых отметок успеваемости учащихся путем нахождения среднего арифметического четвертных (полугодовых) отметок.</w:t>
      </w:r>
    </w:p>
    <w:p w:rsidR="009525EB" w:rsidRDefault="009525EB" w:rsidP="00263EB3">
      <w:pPr>
        <w:shd w:val="clear" w:color="auto" w:fill="FFFFFF"/>
        <w:spacing w:after="0"/>
        <w:ind w:firstLine="567"/>
        <w:jc w:val="both"/>
        <w:rPr>
          <w:rFonts w:ascii="Times New Roman" w:hAnsi="Times New Roman"/>
          <w:sz w:val="24"/>
          <w:szCs w:val="24"/>
          <w:lang w:eastAsia="zh-TW"/>
        </w:rPr>
      </w:pPr>
      <w:r>
        <w:rPr>
          <w:rFonts w:ascii="Times New Roman" w:hAnsi="Times New Roman"/>
          <w:sz w:val="24"/>
          <w:szCs w:val="24"/>
          <w:lang w:eastAsia="zh-TW"/>
        </w:rPr>
        <w:t>2.5. Отметки за четверти выставляются в</w:t>
      </w:r>
      <w:r w:rsidR="003B366F">
        <w:rPr>
          <w:rFonts w:ascii="Times New Roman" w:hAnsi="Times New Roman"/>
          <w:sz w:val="24"/>
          <w:szCs w:val="24"/>
          <w:lang w:eastAsia="zh-TW"/>
        </w:rPr>
        <w:t>о 2 - 9</w:t>
      </w:r>
      <w:r>
        <w:rPr>
          <w:rFonts w:ascii="Times New Roman" w:hAnsi="Times New Roman"/>
          <w:sz w:val="24"/>
          <w:szCs w:val="24"/>
          <w:lang w:eastAsia="zh-TW"/>
        </w:rPr>
        <w:t xml:space="preserve"> классах по предметам:</w:t>
      </w:r>
    </w:p>
    <w:p w:rsidR="00BC20A5" w:rsidRDefault="00BC20A5" w:rsidP="00263EB3">
      <w:pPr>
        <w:shd w:val="clear" w:color="auto" w:fill="FFFFFF"/>
        <w:spacing w:after="0"/>
        <w:ind w:firstLine="567"/>
        <w:jc w:val="both"/>
        <w:rPr>
          <w:rFonts w:ascii="Times New Roman" w:hAnsi="Times New Roman"/>
          <w:sz w:val="24"/>
          <w:szCs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6"/>
        <w:gridCol w:w="931"/>
        <w:gridCol w:w="932"/>
        <w:gridCol w:w="932"/>
        <w:gridCol w:w="932"/>
        <w:gridCol w:w="932"/>
        <w:gridCol w:w="932"/>
        <w:gridCol w:w="932"/>
        <w:gridCol w:w="932"/>
      </w:tblGrid>
      <w:tr w:rsidR="00C3549A" w:rsidRPr="003B366F" w:rsidTr="003B366F">
        <w:tc>
          <w:tcPr>
            <w:tcW w:w="2116" w:type="dxa"/>
            <w:vMerge w:val="restart"/>
          </w:tcPr>
          <w:p w:rsidR="00C3549A" w:rsidRPr="003B366F" w:rsidRDefault="00C3549A" w:rsidP="003B366F">
            <w:pPr>
              <w:jc w:val="center"/>
              <w:rPr>
                <w:rFonts w:ascii="Times New Roman" w:hAnsi="Times New Roman"/>
                <w:b/>
                <w:sz w:val="24"/>
                <w:szCs w:val="24"/>
                <w:lang w:eastAsia="zh-TW"/>
              </w:rPr>
            </w:pPr>
            <w:r w:rsidRPr="003B366F">
              <w:rPr>
                <w:rFonts w:ascii="Times New Roman" w:hAnsi="Times New Roman"/>
                <w:b/>
                <w:sz w:val="24"/>
                <w:szCs w:val="24"/>
                <w:lang w:eastAsia="zh-TW"/>
              </w:rPr>
              <w:t>Предметы</w:t>
            </w:r>
          </w:p>
        </w:tc>
        <w:tc>
          <w:tcPr>
            <w:tcW w:w="7455" w:type="dxa"/>
            <w:gridSpan w:val="8"/>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Классы</w:t>
            </w:r>
          </w:p>
        </w:tc>
      </w:tr>
      <w:tr w:rsidR="003B366F" w:rsidRPr="003B366F" w:rsidTr="003B366F">
        <w:tc>
          <w:tcPr>
            <w:tcW w:w="2116" w:type="dxa"/>
            <w:vMerge/>
          </w:tcPr>
          <w:p w:rsidR="00C3549A" w:rsidRPr="003B366F" w:rsidRDefault="00C3549A" w:rsidP="003B366F">
            <w:pPr>
              <w:spacing w:after="0"/>
              <w:jc w:val="center"/>
              <w:rPr>
                <w:rFonts w:ascii="Times New Roman" w:hAnsi="Times New Roman"/>
                <w:b/>
                <w:sz w:val="24"/>
                <w:szCs w:val="24"/>
                <w:lang w:eastAsia="zh-TW"/>
              </w:rPr>
            </w:pPr>
          </w:p>
        </w:tc>
        <w:tc>
          <w:tcPr>
            <w:tcW w:w="931"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2</w:t>
            </w:r>
          </w:p>
        </w:tc>
        <w:tc>
          <w:tcPr>
            <w:tcW w:w="932"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3</w:t>
            </w:r>
          </w:p>
        </w:tc>
        <w:tc>
          <w:tcPr>
            <w:tcW w:w="932"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4</w:t>
            </w:r>
          </w:p>
        </w:tc>
        <w:tc>
          <w:tcPr>
            <w:tcW w:w="932"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5</w:t>
            </w:r>
          </w:p>
        </w:tc>
        <w:tc>
          <w:tcPr>
            <w:tcW w:w="932"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6</w:t>
            </w:r>
          </w:p>
        </w:tc>
        <w:tc>
          <w:tcPr>
            <w:tcW w:w="932"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7</w:t>
            </w:r>
          </w:p>
        </w:tc>
        <w:tc>
          <w:tcPr>
            <w:tcW w:w="932"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8</w:t>
            </w:r>
          </w:p>
        </w:tc>
        <w:tc>
          <w:tcPr>
            <w:tcW w:w="932"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9</w:t>
            </w:r>
          </w:p>
        </w:tc>
      </w:tr>
      <w:tr w:rsidR="003B366F" w:rsidRPr="003B366F" w:rsidTr="003B366F">
        <w:tc>
          <w:tcPr>
            <w:tcW w:w="2116"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Русский язык</w:t>
            </w:r>
          </w:p>
        </w:tc>
        <w:tc>
          <w:tcPr>
            <w:tcW w:w="931"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r>
      <w:tr w:rsidR="003B366F" w:rsidRPr="003B366F" w:rsidTr="003B366F">
        <w:tc>
          <w:tcPr>
            <w:tcW w:w="2116"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Литературное чтение/литература</w:t>
            </w:r>
          </w:p>
        </w:tc>
        <w:tc>
          <w:tcPr>
            <w:tcW w:w="931"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r>
      <w:tr w:rsidR="003B366F" w:rsidRPr="003B366F" w:rsidTr="003B366F">
        <w:tc>
          <w:tcPr>
            <w:tcW w:w="2116"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Математика</w:t>
            </w:r>
          </w:p>
        </w:tc>
        <w:tc>
          <w:tcPr>
            <w:tcW w:w="931"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r>
      <w:tr w:rsidR="003B366F" w:rsidRPr="003B366F" w:rsidTr="003B366F">
        <w:tc>
          <w:tcPr>
            <w:tcW w:w="2116"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Алгебра</w:t>
            </w:r>
          </w:p>
        </w:tc>
        <w:tc>
          <w:tcPr>
            <w:tcW w:w="931"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84E5E"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r>
      <w:tr w:rsidR="003B366F" w:rsidRPr="003B366F" w:rsidTr="003B366F">
        <w:tc>
          <w:tcPr>
            <w:tcW w:w="2116"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 xml:space="preserve">Геометрия </w:t>
            </w:r>
          </w:p>
        </w:tc>
        <w:tc>
          <w:tcPr>
            <w:tcW w:w="931"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84E5E"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r>
      <w:tr w:rsidR="003B366F" w:rsidRPr="003B366F" w:rsidTr="003B366F">
        <w:tc>
          <w:tcPr>
            <w:tcW w:w="2116"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Окружающий мир</w:t>
            </w:r>
          </w:p>
        </w:tc>
        <w:tc>
          <w:tcPr>
            <w:tcW w:w="931"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r>
      <w:tr w:rsidR="003B366F" w:rsidRPr="003B366F" w:rsidTr="003B366F">
        <w:tc>
          <w:tcPr>
            <w:tcW w:w="2116"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Иностранный язык (английский)</w:t>
            </w:r>
          </w:p>
        </w:tc>
        <w:tc>
          <w:tcPr>
            <w:tcW w:w="931"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r>
      <w:tr w:rsidR="00640748" w:rsidRPr="003B366F" w:rsidTr="003B366F">
        <w:tc>
          <w:tcPr>
            <w:tcW w:w="2116" w:type="dxa"/>
          </w:tcPr>
          <w:p w:rsidR="00640748" w:rsidRPr="003B366F" w:rsidRDefault="00640748" w:rsidP="003B366F">
            <w:pPr>
              <w:spacing w:after="0"/>
              <w:jc w:val="both"/>
              <w:rPr>
                <w:rFonts w:ascii="Times New Roman" w:hAnsi="Times New Roman"/>
                <w:sz w:val="24"/>
                <w:szCs w:val="24"/>
                <w:lang w:eastAsia="zh-TW"/>
              </w:rPr>
            </w:pPr>
          </w:p>
        </w:tc>
        <w:tc>
          <w:tcPr>
            <w:tcW w:w="931" w:type="dxa"/>
          </w:tcPr>
          <w:p w:rsidR="00640748" w:rsidRPr="003B366F" w:rsidRDefault="00640748" w:rsidP="003B366F">
            <w:pPr>
              <w:spacing w:after="0"/>
              <w:jc w:val="center"/>
              <w:rPr>
                <w:rFonts w:ascii="Times New Roman" w:hAnsi="Times New Roman"/>
                <w:sz w:val="24"/>
                <w:szCs w:val="24"/>
                <w:lang w:eastAsia="zh-TW"/>
              </w:rPr>
            </w:pPr>
          </w:p>
        </w:tc>
        <w:tc>
          <w:tcPr>
            <w:tcW w:w="932" w:type="dxa"/>
          </w:tcPr>
          <w:p w:rsidR="00640748" w:rsidRPr="003B366F" w:rsidRDefault="00640748" w:rsidP="003B366F">
            <w:pPr>
              <w:spacing w:after="0"/>
              <w:jc w:val="center"/>
              <w:rPr>
                <w:rFonts w:ascii="Times New Roman" w:hAnsi="Times New Roman"/>
                <w:sz w:val="24"/>
                <w:szCs w:val="24"/>
                <w:lang w:eastAsia="zh-TW"/>
              </w:rPr>
            </w:pPr>
          </w:p>
        </w:tc>
        <w:tc>
          <w:tcPr>
            <w:tcW w:w="932" w:type="dxa"/>
          </w:tcPr>
          <w:p w:rsidR="00640748" w:rsidRPr="003B366F" w:rsidRDefault="00640748" w:rsidP="003B366F">
            <w:pPr>
              <w:spacing w:after="0"/>
              <w:jc w:val="center"/>
              <w:rPr>
                <w:rFonts w:ascii="Times New Roman" w:hAnsi="Times New Roman"/>
                <w:sz w:val="24"/>
                <w:szCs w:val="24"/>
                <w:lang w:eastAsia="zh-TW"/>
              </w:rPr>
            </w:pPr>
          </w:p>
        </w:tc>
        <w:tc>
          <w:tcPr>
            <w:tcW w:w="932" w:type="dxa"/>
          </w:tcPr>
          <w:p w:rsidR="00640748" w:rsidRPr="003B366F" w:rsidRDefault="00640748" w:rsidP="003B366F">
            <w:pPr>
              <w:spacing w:after="0"/>
              <w:jc w:val="center"/>
              <w:rPr>
                <w:rFonts w:ascii="Times New Roman" w:hAnsi="Times New Roman"/>
                <w:sz w:val="24"/>
                <w:szCs w:val="24"/>
                <w:lang w:eastAsia="zh-TW"/>
              </w:rPr>
            </w:pPr>
          </w:p>
        </w:tc>
        <w:tc>
          <w:tcPr>
            <w:tcW w:w="932" w:type="dxa"/>
          </w:tcPr>
          <w:p w:rsidR="00640748" w:rsidRPr="003B366F" w:rsidRDefault="00640748" w:rsidP="003B366F">
            <w:pPr>
              <w:spacing w:after="0"/>
              <w:jc w:val="center"/>
              <w:rPr>
                <w:rFonts w:ascii="Times New Roman" w:hAnsi="Times New Roman"/>
                <w:sz w:val="24"/>
                <w:szCs w:val="24"/>
                <w:lang w:eastAsia="zh-TW"/>
              </w:rPr>
            </w:pPr>
          </w:p>
        </w:tc>
        <w:tc>
          <w:tcPr>
            <w:tcW w:w="932" w:type="dxa"/>
          </w:tcPr>
          <w:p w:rsidR="00640748" w:rsidRPr="003B366F" w:rsidRDefault="00640748" w:rsidP="003B366F">
            <w:pPr>
              <w:spacing w:after="0"/>
              <w:jc w:val="center"/>
              <w:rPr>
                <w:rFonts w:ascii="Times New Roman" w:hAnsi="Times New Roman"/>
                <w:sz w:val="24"/>
                <w:szCs w:val="24"/>
                <w:lang w:eastAsia="zh-TW"/>
              </w:rPr>
            </w:pPr>
          </w:p>
        </w:tc>
        <w:tc>
          <w:tcPr>
            <w:tcW w:w="932" w:type="dxa"/>
          </w:tcPr>
          <w:p w:rsidR="00640748" w:rsidRPr="003B366F" w:rsidRDefault="00640748" w:rsidP="003B366F">
            <w:pPr>
              <w:spacing w:after="0"/>
              <w:jc w:val="center"/>
              <w:rPr>
                <w:rFonts w:ascii="Times New Roman" w:hAnsi="Times New Roman"/>
                <w:sz w:val="24"/>
                <w:szCs w:val="24"/>
                <w:lang w:eastAsia="zh-TW"/>
              </w:rPr>
            </w:pPr>
          </w:p>
        </w:tc>
        <w:tc>
          <w:tcPr>
            <w:tcW w:w="932" w:type="dxa"/>
          </w:tcPr>
          <w:p w:rsidR="00640748" w:rsidRPr="003B366F" w:rsidRDefault="00640748" w:rsidP="003B366F">
            <w:pPr>
              <w:spacing w:after="0"/>
              <w:jc w:val="center"/>
              <w:rPr>
                <w:rFonts w:ascii="Times New Roman" w:hAnsi="Times New Roman"/>
                <w:sz w:val="24"/>
                <w:szCs w:val="24"/>
                <w:lang w:eastAsia="zh-TW"/>
              </w:rPr>
            </w:pPr>
          </w:p>
        </w:tc>
      </w:tr>
      <w:tr w:rsidR="003B366F" w:rsidRPr="003B366F" w:rsidTr="003B366F">
        <w:tc>
          <w:tcPr>
            <w:tcW w:w="2116"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Всеобщая история</w:t>
            </w:r>
          </w:p>
        </w:tc>
        <w:tc>
          <w:tcPr>
            <w:tcW w:w="931"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r>
      <w:tr w:rsidR="003B366F" w:rsidRPr="003B366F" w:rsidTr="003B366F">
        <w:tc>
          <w:tcPr>
            <w:tcW w:w="2116"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Биология</w:t>
            </w:r>
          </w:p>
        </w:tc>
        <w:tc>
          <w:tcPr>
            <w:tcW w:w="931"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r>
      <w:tr w:rsidR="003B366F" w:rsidRPr="003B366F" w:rsidTr="003B366F">
        <w:tc>
          <w:tcPr>
            <w:tcW w:w="2116"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География</w:t>
            </w:r>
          </w:p>
        </w:tc>
        <w:tc>
          <w:tcPr>
            <w:tcW w:w="931"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r>
      <w:tr w:rsidR="003B366F" w:rsidRPr="003B366F" w:rsidTr="003B366F">
        <w:tc>
          <w:tcPr>
            <w:tcW w:w="2116"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Физика</w:t>
            </w:r>
          </w:p>
        </w:tc>
        <w:tc>
          <w:tcPr>
            <w:tcW w:w="931"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r>
      <w:tr w:rsidR="003B366F" w:rsidRPr="003B366F" w:rsidTr="003B366F">
        <w:tc>
          <w:tcPr>
            <w:tcW w:w="2116"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Химия</w:t>
            </w:r>
          </w:p>
        </w:tc>
        <w:tc>
          <w:tcPr>
            <w:tcW w:w="931"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r>
      <w:tr w:rsidR="003B366F" w:rsidRPr="003B366F" w:rsidTr="003B366F">
        <w:tc>
          <w:tcPr>
            <w:tcW w:w="2116"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Технология</w:t>
            </w:r>
          </w:p>
        </w:tc>
        <w:tc>
          <w:tcPr>
            <w:tcW w:w="931"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2E2C9B"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p>
        </w:tc>
      </w:tr>
      <w:tr w:rsidR="003B366F" w:rsidRPr="003B366F" w:rsidTr="003B366F">
        <w:tc>
          <w:tcPr>
            <w:tcW w:w="2116"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Физкультура</w:t>
            </w:r>
          </w:p>
        </w:tc>
        <w:tc>
          <w:tcPr>
            <w:tcW w:w="931"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932"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r>
    </w:tbl>
    <w:p w:rsidR="00C3549A" w:rsidRDefault="00C3549A" w:rsidP="00263EB3">
      <w:pPr>
        <w:shd w:val="clear" w:color="auto" w:fill="FFFFFF"/>
        <w:spacing w:after="0"/>
        <w:ind w:firstLine="567"/>
        <w:jc w:val="both"/>
        <w:rPr>
          <w:rFonts w:ascii="Times New Roman" w:hAnsi="Times New Roman"/>
          <w:sz w:val="24"/>
          <w:szCs w:val="24"/>
          <w:lang w:eastAsia="zh-TW"/>
        </w:rPr>
      </w:pPr>
    </w:p>
    <w:p w:rsidR="00C3549A" w:rsidRDefault="00C3549A" w:rsidP="00263EB3">
      <w:pPr>
        <w:shd w:val="clear" w:color="auto" w:fill="FFFFFF"/>
        <w:spacing w:after="0"/>
        <w:ind w:firstLine="567"/>
        <w:jc w:val="both"/>
        <w:rPr>
          <w:rFonts w:ascii="Times New Roman" w:hAnsi="Times New Roman"/>
          <w:sz w:val="24"/>
          <w:szCs w:val="24"/>
          <w:lang w:eastAsia="zh-TW"/>
        </w:rPr>
      </w:pPr>
      <w:r>
        <w:rPr>
          <w:rFonts w:ascii="Times New Roman" w:hAnsi="Times New Roman"/>
          <w:sz w:val="24"/>
          <w:szCs w:val="24"/>
          <w:lang w:eastAsia="zh-TW"/>
        </w:rPr>
        <w:t>2.6. Отме</w:t>
      </w:r>
      <w:r w:rsidR="003B366F">
        <w:rPr>
          <w:rFonts w:ascii="Times New Roman" w:hAnsi="Times New Roman"/>
          <w:sz w:val="24"/>
          <w:szCs w:val="24"/>
          <w:lang w:eastAsia="zh-TW"/>
        </w:rPr>
        <w:t xml:space="preserve">тки за полугодие выставляются во 2 – 9 </w:t>
      </w:r>
      <w:r>
        <w:rPr>
          <w:rFonts w:ascii="Times New Roman" w:hAnsi="Times New Roman"/>
          <w:sz w:val="24"/>
          <w:szCs w:val="24"/>
          <w:lang w:eastAsia="zh-TW"/>
        </w:rPr>
        <w:t>классах по предметам: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851"/>
        <w:gridCol w:w="718"/>
        <w:gridCol w:w="718"/>
        <w:gridCol w:w="718"/>
        <w:gridCol w:w="719"/>
        <w:gridCol w:w="719"/>
        <w:gridCol w:w="718"/>
        <w:gridCol w:w="717"/>
      </w:tblGrid>
      <w:tr w:rsidR="00C3549A" w:rsidRPr="003B366F" w:rsidTr="00640748">
        <w:tc>
          <w:tcPr>
            <w:tcW w:w="3085" w:type="dxa"/>
            <w:vMerge w:val="restart"/>
          </w:tcPr>
          <w:p w:rsidR="00C3549A" w:rsidRPr="003B366F" w:rsidRDefault="00C3549A" w:rsidP="003B366F">
            <w:pPr>
              <w:jc w:val="center"/>
              <w:rPr>
                <w:rFonts w:ascii="Times New Roman" w:hAnsi="Times New Roman"/>
                <w:b/>
                <w:sz w:val="24"/>
                <w:szCs w:val="24"/>
                <w:lang w:eastAsia="zh-TW"/>
              </w:rPr>
            </w:pPr>
            <w:r w:rsidRPr="003B366F">
              <w:rPr>
                <w:rFonts w:ascii="Times New Roman" w:hAnsi="Times New Roman"/>
                <w:b/>
                <w:sz w:val="24"/>
                <w:szCs w:val="24"/>
                <w:lang w:eastAsia="zh-TW"/>
              </w:rPr>
              <w:t>Предметы</w:t>
            </w:r>
          </w:p>
        </w:tc>
        <w:tc>
          <w:tcPr>
            <w:tcW w:w="5878" w:type="dxa"/>
            <w:gridSpan w:val="8"/>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Классы</w:t>
            </w:r>
          </w:p>
        </w:tc>
      </w:tr>
      <w:tr w:rsidR="003B366F" w:rsidRPr="003B366F" w:rsidTr="00640748">
        <w:tc>
          <w:tcPr>
            <w:tcW w:w="3085" w:type="dxa"/>
            <w:vMerge/>
          </w:tcPr>
          <w:p w:rsidR="00C3549A" w:rsidRPr="003B366F" w:rsidRDefault="00C3549A" w:rsidP="003B366F">
            <w:pPr>
              <w:spacing w:after="0"/>
              <w:jc w:val="center"/>
              <w:rPr>
                <w:rFonts w:ascii="Times New Roman" w:hAnsi="Times New Roman"/>
                <w:b/>
                <w:sz w:val="24"/>
                <w:szCs w:val="24"/>
                <w:lang w:eastAsia="zh-TW"/>
              </w:rPr>
            </w:pPr>
          </w:p>
        </w:tc>
        <w:tc>
          <w:tcPr>
            <w:tcW w:w="851"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2</w:t>
            </w:r>
          </w:p>
        </w:tc>
        <w:tc>
          <w:tcPr>
            <w:tcW w:w="718"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3</w:t>
            </w:r>
          </w:p>
        </w:tc>
        <w:tc>
          <w:tcPr>
            <w:tcW w:w="718"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4</w:t>
            </w:r>
          </w:p>
        </w:tc>
        <w:tc>
          <w:tcPr>
            <w:tcW w:w="718"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5</w:t>
            </w:r>
          </w:p>
        </w:tc>
        <w:tc>
          <w:tcPr>
            <w:tcW w:w="719"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6</w:t>
            </w:r>
          </w:p>
        </w:tc>
        <w:tc>
          <w:tcPr>
            <w:tcW w:w="719"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7</w:t>
            </w:r>
          </w:p>
        </w:tc>
        <w:tc>
          <w:tcPr>
            <w:tcW w:w="718"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8</w:t>
            </w:r>
          </w:p>
        </w:tc>
        <w:tc>
          <w:tcPr>
            <w:tcW w:w="717" w:type="dxa"/>
          </w:tcPr>
          <w:p w:rsidR="00C3549A" w:rsidRPr="003B366F" w:rsidRDefault="00C3549A" w:rsidP="003B366F">
            <w:pPr>
              <w:spacing w:after="0"/>
              <w:jc w:val="center"/>
              <w:rPr>
                <w:rFonts w:ascii="Times New Roman" w:hAnsi="Times New Roman"/>
                <w:b/>
                <w:sz w:val="24"/>
                <w:szCs w:val="24"/>
                <w:lang w:eastAsia="zh-TW"/>
              </w:rPr>
            </w:pPr>
            <w:r w:rsidRPr="003B366F">
              <w:rPr>
                <w:rFonts w:ascii="Times New Roman" w:hAnsi="Times New Roman"/>
                <w:b/>
                <w:sz w:val="24"/>
                <w:szCs w:val="24"/>
                <w:lang w:eastAsia="zh-TW"/>
              </w:rPr>
              <w:t>9</w:t>
            </w:r>
          </w:p>
        </w:tc>
      </w:tr>
      <w:tr w:rsidR="003B366F" w:rsidRPr="003B366F" w:rsidTr="00640748">
        <w:tc>
          <w:tcPr>
            <w:tcW w:w="3085"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Музыка</w:t>
            </w:r>
          </w:p>
        </w:tc>
        <w:tc>
          <w:tcPr>
            <w:tcW w:w="851"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8"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8"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8"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9"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9"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8"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7" w:type="dxa"/>
          </w:tcPr>
          <w:p w:rsidR="00C3549A" w:rsidRPr="003B366F" w:rsidRDefault="00C3549A" w:rsidP="003B366F">
            <w:pPr>
              <w:spacing w:after="0"/>
              <w:jc w:val="center"/>
              <w:rPr>
                <w:rFonts w:ascii="Times New Roman" w:hAnsi="Times New Roman"/>
                <w:sz w:val="24"/>
                <w:szCs w:val="24"/>
                <w:lang w:eastAsia="zh-TW"/>
              </w:rPr>
            </w:pPr>
          </w:p>
        </w:tc>
      </w:tr>
      <w:tr w:rsidR="00640748" w:rsidRPr="003B366F" w:rsidTr="00640748">
        <w:tc>
          <w:tcPr>
            <w:tcW w:w="3085" w:type="dxa"/>
          </w:tcPr>
          <w:p w:rsidR="00640748" w:rsidRPr="003B366F" w:rsidRDefault="00640748" w:rsidP="003B366F">
            <w:pPr>
              <w:spacing w:after="0"/>
              <w:jc w:val="both"/>
              <w:rPr>
                <w:rFonts w:ascii="Times New Roman" w:hAnsi="Times New Roman"/>
                <w:sz w:val="24"/>
                <w:szCs w:val="24"/>
                <w:lang w:eastAsia="zh-TW"/>
              </w:rPr>
            </w:pPr>
            <w:r>
              <w:rPr>
                <w:rFonts w:ascii="Times New Roman" w:hAnsi="Times New Roman"/>
                <w:sz w:val="24"/>
                <w:szCs w:val="24"/>
                <w:lang w:eastAsia="zh-TW"/>
              </w:rPr>
              <w:t>Второй иностранный язык (немецкий)</w:t>
            </w:r>
          </w:p>
        </w:tc>
        <w:tc>
          <w:tcPr>
            <w:tcW w:w="851" w:type="dxa"/>
          </w:tcPr>
          <w:p w:rsidR="00640748" w:rsidRPr="003B366F" w:rsidRDefault="00640748" w:rsidP="003B366F">
            <w:pPr>
              <w:spacing w:after="0"/>
              <w:jc w:val="center"/>
              <w:rPr>
                <w:rFonts w:ascii="Times New Roman" w:hAnsi="Times New Roman"/>
                <w:sz w:val="24"/>
                <w:szCs w:val="24"/>
                <w:lang w:eastAsia="zh-TW"/>
              </w:rPr>
            </w:pPr>
          </w:p>
        </w:tc>
        <w:tc>
          <w:tcPr>
            <w:tcW w:w="718" w:type="dxa"/>
          </w:tcPr>
          <w:p w:rsidR="00640748" w:rsidRPr="003B366F" w:rsidRDefault="00640748" w:rsidP="003B366F">
            <w:pPr>
              <w:spacing w:after="0"/>
              <w:jc w:val="center"/>
              <w:rPr>
                <w:rFonts w:ascii="Times New Roman" w:hAnsi="Times New Roman"/>
                <w:sz w:val="24"/>
                <w:szCs w:val="24"/>
                <w:lang w:eastAsia="zh-TW"/>
              </w:rPr>
            </w:pPr>
          </w:p>
        </w:tc>
        <w:tc>
          <w:tcPr>
            <w:tcW w:w="718" w:type="dxa"/>
          </w:tcPr>
          <w:p w:rsidR="00640748" w:rsidRPr="003B366F" w:rsidRDefault="00640748" w:rsidP="003B366F">
            <w:pPr>
              <w:spacing w:after="0"/>
              <w:jc w:val="center"/>
              <w:rPr>
                <w:rFonts w:ascii="Times New Roman" w:hAnsi="Times New Roman"/>
                <w:sz w:val="24"/>
                <w:szCs w:val="24"/>
                <w:lang w:eastAsia="zh-TW"/>
              </w:rPr>
            </w:pPr>
          </w:p>
        </w:tc>
        <w:tc>
          <w:tcPr>
            <w:tcW w:w="718" w:type="dxa"/>
          </w:tcPr>
          <w:p w:rsidR="00640748" w:rsidRPr="003B366F" w:rsidRDefault="00640748" w:rsidP="003B366F">
            <w:pPr>
              <w:spacing w:after="0"/>
              <w:jc w:val="center"/>
              <w:rPr>
                <w:rFonts w:ascii="Times New Roman" w:hAnsi="Times New Roman"/>
                <w:sz w:val="24"/>
                <w:szCs w:val="24"/>
                <w:lang w:eastAsia="zh-TW"/>
              </w:rPr>
            </w:pPr>
          </w:p>
        </w:tc>
        <w:tc>
          <w:tcPr>
            <w:tcW w:w="719" w:type="dxa"/>
          </w:tcPr>
          <w:p w:rsidR="00640748" w:rsidRPr="003B366F" w:rsidRDefault="00640748"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9" w:type="dxa"/>
          </w:tcPr>
          <w:p w:rsidR="00640748" w:rsidRPr="003B366F" w:rsidRDefault="00640748"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8" w:type="dxa"/>
          </w:tcPr>
          <w:p w:rsidR="00640748" w:rsidRPr="003B366F" w:rsidRDefault="00640748"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7" w:type="dxa"/>
          </w:tcPr>
          <w:p w:rsidR="00640748" w:rsidRPr="003B366F" w:rsidRDefault="00640748" w:rsidP="003B366F">
            <w:pPr>
              <w:spacing w:after="0"/>
              <w:jc w:val="center"/>
              <w:rPr>
                <w:rFonts w:ascii="Times New Roman" w:hAnsi="Times New Roman"/>
                <w:sz w:val="24"/>
                <w:szCs w:val="24"/>
                <w:lang w:eastAsia="zh-TW"/>
              </w:rPr>
            </w:pPr>
          </w:p>
        </w:tc>
      </w:tr>
      <w:tr w:rsidR="003B366F" w:rsidRPr="003B366F" w:rsidTr="00640748">
        <w:tc>
          <w:tcPr>
            <w:tcW w:w="3085"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Изобразительное искусство</w:t>
            </w:r>
          </w:p>
        </w:tc>
        <w:tc>
          <w:tcPr>
            <w:tcW w:w="851"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8"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8"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8"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9"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9"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7" w:type="dxa"/>
          </w:tcPr>
          <w:p w:rsidR="00C3549A" w:rsidRPr="003B366F" w:rsidRDefault="00C3549A" w:rsidP="003B366F">
            <w:pPr>
              <w:spacing w:after="0"/>
              <w:jc w:val="center"/>
              <w:rPr>
                <w:rFonts w:ascii="Times New Roman" w:hAnsi="Times New Roman"/>
                <w:sz w:val="24"/>
                <w:szCs w:val="24"/>
                <w:lang w:eastAsia="zh-TW"/>
              </w:rPr>
            </w:pPr>
          </w:p>
        </w:tc>
      </w:tr>
      <w:tr w:rsidR="00640748" w:rsidRPr="003B366F" w:rsidTr="00640748">
        <w:tc>
          <w:tcPr>
            <w:tcW w:w="3085" w:type="dxa"/>
          </w:tcPr>
          <w:p w:rsidR="00640748" w:rsidRPr="003B366F" w:rsidRDefault="00640748" w:rsidP="003B366F">
            <w:pPr>
              <w:spacing w:after="0"/>
              <w:jc w:val="both"/>
              <w:rPr>
                <w:rFonts w:ascii="Times New Roman" w:hAnsi="Times New Roman"/>
                <w:sz w:val="24"/>
                <w:szCs w:val="24"/>
                <w:lang w:eastAsia="zh-TW"/>
              </w:rPr>
            </w:pPr>
            <w:r>
              <w:rPr>
                <w:rFonts w:ascii="Times New Roman" w:hAnsi="Times New Roman"/>
                <w:sz w:val="24"/>
                <w:szCs w:val="24"/>
                <w:lang w:eastAsia="zh-TW"/>
              </w:rPr>
              <w:t>Родной русский язык</w:t>
            </w:r>
          </w:p>
        </w:tc>
        <w:tc>
          <w:tcPr>
            <w:tcW w:w="851" w:type="dxa"/>
          </w:tcPr>
          <w:p w:rsidR="00640748" w:rsidRPr="003B366F" w:rsidRDefault="00640748"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8" w:type="dxa"/>
          </w:tcPr>
          <w:p w:rsidR="00640748" w:rsidRPr="003B366F" w:rsidRDefault="00640748"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8" w:type="dxa"/>
          </w:tcPr>
          <w:p w:rsidR="00640748" w:rsidRPr="003B366F" w:rsidRDefault="00640748"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8" w:type="dxa"/>
          </w:tcPr>
          <w:p w:rsidR="00640748" w:rsidRPr="003B366F" w:rsidRDefault="00640748"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9" w:type="dxa"/>
          </w:tcPr>
          <w:p w:rsidR="00640748" w:rsidRPr="003B366F" w:rsidRDefault="00640748"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9" w:type="dxa"/>
          </w:tcPr>
          <w:p w:rsidR="00640748" w:rsidRPr="003B366F" w:rsidRDefault="00640748"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8" w:type="dxa"/>
          </w:tcPr>
          <w:p w:rsidR="00640748" w:rsidRPr="003B366F" w:rsidRDefault="00640748" w:rsidP="003B366F">
            <w:pPr>
              <w:spacing w:after="0"/>
              <w:jc w:val="center"/>
              <w:rPr>
                <w:rFonts w:ascii="Times New Roman" w:hAnsi="Times New Roman"/>
                <w:sz w:val="24"/>
                <w:szCs w:val="24"/>
                <w:lang w:eastAsia="zh-TW"/>
              </w:rPr>
            </w:pPr>
          </w:p>
        </w:tc>
        <w:tc>
          <w:tcPr>
            <w:tcW w:w="717" w:type="dxa"/>
          </w:tcPr>
          <w:p w:rsidR="00640748" w:rsidRPr="003B366F" w:rsidRDefault="00640748" w:rsidP="003B366F">
            <w:pPr>
              <w:spacing w:after="0"/>
              <w:jc w:val="center"/>
              <w:rPr>
                <w:rFonts w:ascii="Times New Roman" w:hAnsi="Times New Roman"/>
                <w:sz w:val="24"/>
                <w:szCs w:val="24"/>
                <w:lang w:eastAsia="zh-TW"/>
              </w:rPr>
            </w:pPr>
          </w:p>
        </w:tc>
      </w:tr>
      <w:tr w:rsidR="00640748" w:rsidRPr="003B366F" w:rsidTr="00640748">
        <w:tc>
          <w:tcPr>
            <w:tcW w:w="3085" w:type="dxa"/>
          </w:tcPr>
          <w:p w:rsidR="00640748" w:rsidRPr="003B366F" w:rsidRDefault="00640748" w:rsidP="003B366F">
            <w:pPr>
              <w:spacing w:after="0"/>
              <w:jc w:val="both"/>
              <w:rPr>
                <w:rFonts w:ascii="Times New Roman" w:hAnsi="Times New Roman"/>
                <w:sz w:val="24"/>
                <w:szCs w:val="24"/>
                <w:lang w:eastAsia="zh-TW"/>
              </w:rPr>
            </w:pPr>
            <w:r>
              <w:rPr>
                <w:rFonts w:ascii="Times New Roman" w:hAnsi="Times New Roman"/>
                <w:sz w:val="24"/>
                <w:szCs w:val="24"/>
                <w:lang w:eastAsia="zh-TW"/>
              </w:rPr>
              <w:t>Литературное чтение на родном (русском) языке/родная русская литература</w:t>
            </w:r>
          </w:p>
        </w:tc>
        <w:tc>
          <w:tcPr>
            <w:tcW w:w="851" w:type="dxa"/>
          </w:tcPr>
          <w:p w:rsidR="00640748" w:rsidRPr="003B366F" w:rsidRDefault="00640748"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8" w:type="dxa"/>
          </w:tcPr>
          <w:p w:rsidR="00640748" w:rsidRPr="003B366F" w:rsidRDefault="00640748"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8" w:type="dxa"/>
          </w:tcPr>
          <w:p w:rsidR="00640748" w:rsidRPr="003B366F" w:rsidRDefault="00640748"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8" w:type="dxa"/>
          </w:tcPr>
          <w:p w:rsidR="00640748" w:rsidRPr="003B366F" w:rsidRDefault="00640748"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9" w:type="dxa"/>
          </w:tcPr>
          <w:p w:rsidR="00640748" w:rsidRPr="003B366F" w:rsidRDefault="00640748"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9" w:type="dxa"/>
          </w:tcPr>
          <w:p w:rsidR="00640748" w:rsidRPr="003B366F" w:rsidRDefault="00640748"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8" w:type="dxa"/>
          </w:tcPr>
          <w:p w:rsidR="00640748" w:rsidRPr="003B366F" w:rsidRDefault="00640748" w:rsidP="003B366F">
            <w:pPr>
              <w:spacing w:after="0"/>
              <w:jc w:val="center"/>
              <w:rPr>
                <w:rFonts w:ascii="Times New Roman" w:hAnsi="Times New Roman"/>
                <w:sz w:val="24"/>
                <w:szCs w:val="24"/>
                <w:lang w:eastAsia="zh-TW"/>
              </w:rPr>
            </w:pPr>
          </w:p>
        </w:tc>
        <w:tc>
          <w:tcPr>
            <w:tcW w:w="717" w:type="dxa"/>
          </w:tcPr>
          <w:p w:rsidR="00640748" w:rsidRPr="003B366F" w:rsidRDefault="00640748" w:rsidP="003B366F">
            <w:pPr>
              <w:spacing w:after="0"/>
              <w:jc w:val="center"/>
              <w:rPr>
                <w:rFonts w:ascii="Times New Roman" w:hAnsi="Times New Roman"/>
                <w:sz w:val="24"/>
                <w:szCs w:val="24"/>
                <w:lang w:eastAsia="zh-TW"/>
              </w:rPr>
            </w:pPr>
          </w:p>
        </w:tc>
      </w:tr>
      <w:tr w:rsidR="003B366F" w:rsidRPr="003B366F" w:rsidTr="00640748">
        <w:tc>
          <w:tcPr>
            <w:tcW w:w="3085"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Технология</w:t>
            </w:r>
          </w:p>
        </w:tc>
        <w:tc>
          <w:tcPr>
            <w:tcW w:w="851"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8"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8"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9" w:type="dxa"/>
          </w:tcPr>
          <w:p w:rsidR="00C3549A" w:rsidRPr="003B366F" w:rsidRDefault="00C3549A" w:rsidP="003B366F">
            <w:pPr>
              <w:spacing w:after="0"/>
              <w:jc w:val="center"/>
              <w:rPr>
                <w:rFonts w:ascii="Times New Roman" w:hAnsi="Times New Roman"/>
                <w:sz w:val="24"/>
                <w:szCs w:val="24"/>
                <w:lang w:eastAsia="zh-TW"/>
              </w:rPr>
            </w:pPr>
          </w:p>
        </w:tc>
        <w:tc>
          <w:tcPr>
            <w:tcW w:w="719"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7" w:type="dxa"/>
          </w:tcPr>
          <w:p w:rsidR="00C3549A" w:rsidRPr="003B366F" w:rsidRDefault="002E2C9B"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r>
      <w:tr w:rsidR="003B366F" w:rsidRPr="003B366F" w:rsidTr="00640748">
        <w:tc>
          <w:tcPr>
            <w:tcW w:w="3085"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Информатика</w:t>
            </w:r>
          </w:p>
        </w:tc>
        <w:tc>
          <w:tcPr>
            <w:tcW w:w="851"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9" w:type="dxa"/>
          </w:tcPr>
          <w:p w:rsidR="00C3549A" w:rsidRPr="003B366F" w:rsidRDefault="00C3549A" w:rsidP="003B366F">
            <w:pPr>
              <w:spacing w:after="0"/>
              <w:jc w:val="center"/>
              <w:rPr>
                <w:rFonts w:ascii="Times New Roman" w:hAnsi="Times New Roman"/>
                <w:sz w:val="24"/>
                <w:szCs w:val="24"/>
                <w:lang w:eastAsia="zh-TW"/>
              </w:rPr>
            </w:pPr>
          </w:p>
        </w:tc>
        <w:tc>
          <w:tcPr>
            <w:tcW w:w="719"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8" w:type="dxa"/>
          </w:tcPr>
          <w:p w:rsidR="00C3549A" w:rsidRPr="003B366F" w:rsidRDefault="00C3549A"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7" w:type="dxa"/>
          </w:tcPr>
          <w:p w:rsidR="00C3549A" w:rsidRPr="003B366F" w:rsidRDefault="00C84E5E"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r>
      <w:tr w:rsidR="003B366F" w:rsidRPr="003B366F" w:rsidTr="00640748">
        <w:tc>
          <w:tcPr>
            <w:tcW w:w="3085"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География</w:t>
            </w:r>
          </w:p>
        </w:tc>
        <w:tc>
          <w:tcPr>
            <w:tcW w:w="851"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3B366F"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9" w:type="dxa"/>
          </w:tcPr>
          <w:p w:rsidR="00C3549A" w:rsidRPr="003B366F" w:rsidRDefault="003B366F"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9"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7" w:type="dxa"/>
          </w:tcPr>
          <w:p w:rsidR="00C3549A" w:rsidRPr="003B366F" w:rsidRDefault="00C3549A" w:rsidP="003B366F">
            <w:pPr>
              <w:spacing w:after="0"/>
              <w:jc w:val="center"/>
              <w:rPr>
                <w:rFonts w:ascii="Times New Roman" w:hAnsi="Times New Roman"/>
                <w:sz w:val="24"/>
                <w:szCs w:val="24"/>
                <w:lang w:eastAsia="zh-TW"/>
              </w:rPr>
            </w:pPr>
          </w:p>
        </w:tc>
      </w:tr>
      <w:tr w:rsidR="003B366F" w:rsidRPr="003B366F" w:rsidTr="00640748">
        <w:tc>
          <w:tcPr>
            <w:tcW w:w="3085"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Биология</w:t>
            </w:r>
          </w:p>
        </w:tc>
        <w:tc>
          <w:tcPr>
            <w:tcW w:w="851"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3B366F"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9" w:type="dxa"/>
          </w:tcPr>
          <w:p w:rsidR="00C3549A" w:rsidRPr="003B366F" w:rsidRDefault="003B366F"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9" w:type="dxa"/>
          </w:tcPr>
          <w:p w:rsidR="00C3549A" w:rsidRPr="003B366F" w:rsidRDefault="00E67C86"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7" w:type="dxa"/>
          </w:tcPr>
          <w:p w:rsidR="00C3549A" w:rsidRPr="003B366F" w:rsidRDefault="00C3549A" w:rsidP="003B366F">
            <w:pPr>
              <w:spacing w:after="0"/>
              <w:jc w:val="center"/>
              <w:rPr>
                <w:rFonts w:ascii="Times New Roman" w:hAnsi="Times New Roman"/>
                <w:sz w:val="24"/>
                <w:szCs w:val="24"/>
                <w:lang w:eastAsia="zh-TW"/>
              </w:rPr>
            </w:pPr>
          </w:p>
        </w:tc>
      </w:tr>
      <w:tr w:rsidR="003B366F" w:rsidRPr="003B366F" w:rsidTr="00640748">
        <w:tc>
          <w:tcPr>
            <w:tcW w:w="3085"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ОБЖ</w:t>
            </w:r>
          </w:p>
        </w:tc>
        <w:tc>
          <w:tcPr>
            <w:tcW w:w="851"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9" w:type="dxa"/>
          </w:tcPr>
          <w:p w:rsidR="00C3549A" w:rsidRPr="003B366F" w:rsidRDefault="00B92C8E"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9" w:type="dxa"/>
          </w:tcPr>
          <w:p w:rsidR="00C3549A" w:rsidRPr="003B366F" w:rsidRDefault="00B92C8E"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c>
          <w:tcPr>
            <w:tcW w:w="718" w:type="dxa"/>
          </w:tcPr>
          <w:p w:rsidR="00C3549A" w:rsidRPr="003B366F" w:rsidRDefault="003B366F"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7" w:type="dxa"/>
          </w:tcPr>
          <w:p w:rsidR="00C3549A" w:rsidRPr="003B366F" w:rsidRDefault="00C84E5E" w:rsidP="003B366F">
            <w:pPr>
              <w:spacing w:after="0"/>
              <w:jc w:val="center"/>
              <w:rPr>
                <w:rFonts w:ascii="Times New Roman" w:hAnsi="Times New Roman"/>
                <w:sz w:val="24"/>
                <w:szCs w:val="24"/>
                <w:lang w:eastAsia="zh-TW"/>
              </w:rPr>
            </w:pPr>
            <w:r>
              <w:rPr>
                <w:rFonts w:ascii="Times New Roman" w:hAnsi="Times New Roman"/>
                <w:sz w:val="24"/>
                <w:szCs w:val="24"/>
                <w:lang w:eastAsia="zh-TW"/>
              </w:rPr>
              <w:t>+</w:t>
            </w:r>
          </w:p>
        </w:tc>
      </w:tr>
      <w:tr w:rsidR="003B366F" w:rsidRPr="003B366F" w:rsidTr="00640748">
        <w:tc>
          <w:tcPr>
            <w:tcW w:w="3085" w:type="dxa"/>
          </w:tcPr>
          <w:p w:rsidR="00C3549A" w:rsidRPr="003B366F" w:rsidRDefault="00C3549A" w:rsidP="003B366F">
            <w:pPr>
              <w:spacing w:after="0"/>
              <w:jc w:val="both"/>
              <w:rPr>
                <w:rFonts w:ascii="Times New Roman" w:hAnsi="Times New Roman"/>
                <w:sz w:val="24"/>
                <w:szCs w:val="24"/>
                <w:lang w:eastAsia="zh-TW"/>
              </w:rPr>
            </w:pPr>
            <w:r w:rsidRPr="003B366F">
              <w:rPr>
                <w:rFonts w:ascii="Times New Roman" w:hAnsi="Times New Roman"/>
                <w:sz w:val="24"/>
                <w:szCs w:val="24"/>
                <w:lang w:eastAsia="zh-TW"/>
              </w:rPr>
              <w:t>Обществознание</w:t>
            </w:r>
          </w:p>
        </w:tc>
        <w:tc>
          <w:tcPr>
            <w:tcW w:w="851"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8" w:type="dxa"/>
          </w:tcPr>
          <w:p w:rsidR="00C3549A" w:rsidRPr="003B366F" w:rsidRDefault="00C3549A" w:rsidP="003B366F">
            <w:pPr>
              <w:spacing w:after="0"/>
              <w:jc w:val="center"/>
              <w:rPr>
                <w:rFonts w:ascii="Times New Roman" w:hAnsi="Times New Roman"/>
                <w:sz w:val="24"/>
                <w:szCs w:val="24"/>
                <w:lang w:eastAsia="zh-TW"/>
              </w:rPr>
            </w:pPr>
          </w:p>
        </w:tc>
        <w:tc>
          <w:tcPr>
            <w:tcW w:w="719" w:type="dxa"/>
          </w:tcPr>
          <w:p w:rsidR="00C3549A" w:rsidRPr="003B366F" w:rsidRDefault="003B366F"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9" w:type="dxa"/>
          </w:tcPr>
          <w:p w:rsidR="00C3549A" w:rsidRPr="003B366F" w:rsidRDefault="003B366F"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8" w:type="dxa"/>
          </w:tcPr>
          <w:p w:rsidR="00C3549A" w:rsidRPr="003B366F" w:rsidRDefault="003B366F"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c>
          <w:tcPr>
            <w:tcW w:w="717" w:type="dxa"/>
          </w:tcPr>
          <w:p w:rsidR="00C3549A" w:rsidRPr="003B366F" w:rsidRDefault="003B366F" w:rsidP="003B366F">
            <w:pPr>
              <w:spacing w:after="0"/>
              <w:jc w:val="center"/>
              <w:rPr>
                <w:rFonts w:ascii="Times New Roman" w:hAnsi="Times New Roman"/>
                <w:sz w:val="24"/>
                <w:szCs w:val="24"/>
                <w:lang w:eastAsia="zh-TW"/>
              </w:rPr>
            </w:pPr>
            <w:r w:rsidRPr="003B366F">
              <w:rPr>
                <w:rFonts w:ascii="Times New Roman" w:hAnsi="Times New Roman"/>
                <w:sz w:val="24"/>
                <w:szCs w:val="24"/>
                <w:lang w:eastAsia="zh-TW"/>
              </w:rPr>
              <w:t>+</w:t>
            </w:r>
          </w:p>
        </w:tc>
      </w:tr>
    </w:tbl>
    <w:p w:rsidR="00C3549A" w:rsidRDefault="00C3549A" w:rsidP="00263EB3">
      <w:pPr>
        <w:shd w:val="clear" w:color="auto" w:fill="FFFFFF"/>
        <w:spacing w:after="0"/>
        <w:ind w:firstLine="567"/>
        <w:jc w:val="both"/>
        <w:rPr>
          <w:rFonts w:ascii="Times New Roman" w:hAnsi="Times New Roman"/>
          <w:sz w:val="24"/>
          <w:szCs w:val="24"/>
          <w:lang w:eastAsia="zh-TW"/>
        </w:rPr>
      </w:pPr>
    </w:p>
    <w:p w:rsidR="00C3549A" w:rsidRDefault="003B366F" w:rsidP="00263EB3">
      <w:pPr>
        <w:shd w:val="clear" w:color="auto" w:fill="FFFFFF"/>
        <w:spacing w:after="0"/>
        <w:ind w:firstLine="567"/>
        <w:jc w:val="both"/>
        <w:rPr>
          <w:rFonts w:ascii="Times New Roman" w:hAnsi="Times New Roman"/>
          <w:sz w:val="24"/>
          <w:szCs w:val="24"/>
          <w:lang w:eastAsia="zh-TW"/>
        </w:rPr>
      </w:pPr>
      <w:r>
        <w:rPr>
          <w:rFonts w:ascii="Times New Roman" w:hAnsi="Times New Roman"/>
          <w:sz w:val="24"/>
          <w:szCs w:val="24"/>
          <w:lang w:eastAsia="zh-TW"/>
        </w:rPr>
        <w:t xml:space="preserve">2.7. Отметки в 10 – 11 классах по всем предметам учебного плана выставляются за полугодия. </w:t>
      </w:r>
    </w:p>
    <w:p w:rsidR="00AA4A45" w:rsidRPr="007937D8" w:rsidRDefault="003B366F" w:rsidP="00263EB3">
      <w:pPr>
        <w:shd w:val="clear" w:color="auto" w:fill="FFFFFF"/>
        <w:spacing w:after="0"/>
        <w:ind w:firstLine="567"/>
        <w:jc w:val="both"/>
        <w:rPr>
          <w:rFonts w:ascii="Times New Roman" w:hAnsi="Times New Roman"/>
          <w:sz w:val="24"/>
          <w:szCs w:val="24"/>
          <w:lang w:eastAsia="zh-TW"/>
        </w:rPr>
      </w:pPr>
      <w:r>
        <w:rPr>
          <w:rFonts w:ascii="Times New Roman" w:hAnsi="Times New Roman"/>
          <w:sz w:val="24"/>
          <w:szCs w:val="24"/>
          <w:lang w:eastAsia="zh-TW"/>
        </w:rPr>
        <w:t>2.8</w:t>
      </w:r>
      <w:r w:rsidR="00AA4A45" w:rsidRPr="007937D8">
        <w:rPr>
          <w:rFonts w:ascii="Times New Roman" w:hAnsi="Times New Roman"/>
          <w:sz w:val="24"/>
          <w:szCs w:val="24"/>
          <w:lang w:eastAsia="zh-TW"/>
        </w:rPr>
        <w:t>. В зависимости от особенностей предмета рабочие программы учебных предметов могут предусматривать устные, письменные (тематические и административные) и практические работы:</w:t>
      </w:r>
    </w:p>
    <w:p w:rsidR="00AA4A45" w:rsidRPr="007937D8" w:rsidRDefault="00AA4A45" w:rsidP="00263EB3">
      <w:pPr>
        <w:shd w:val="clear" w:color="auto" w:fill="FFFFFF"/>
        <w:spacing w:after="0"/>
        <w:ind w:firstLine="567"/>
        <w:jc w:val="both"/>
        <w:rPr>
          <w:rFonts w:ascii="Times New Roman" w:hAnsi="Times New Roman"/>
          <w:sz w:val="24"/>
          <w:szCs w:val="24"/>
          <w:lang w:eastAsia="zh-TW"/>
        </w:rPr>
      </w:pPr>
      <w:r w:rsidRPr="007937D8">
        <w:rPr>
          <w:rFonts w:ascii="Times New Roman" w:hAnsi="Times New Roman"/>
          <w:sz w:val="24"/>
          <w:szCs w:val="24"/>
          <w:lang w:eastAsia="zh-TW"/>
        </w:rPr>
        <w:t xml:space="preserve">- к устным работам относятся: выступления с докладами (сообщениями) по определенной учителем или самостоятельно выбранной теме; выразительное чтение (в том числе наизусть) или пересказ текстов; техника чтения; комментирование (анализ) ситуаций; разыгрывание диалогов с другими участниками образовательной деятельности; защита проекта или исследовательской работы. </w:t>
      </w:r>
    </w:p>
    <w:p w:rsidR="00AA4A45" w:rsidRPr="007937D8" w:rsidRDefault="00AA4A45" w:rsidP="00263EB3">
      <w:pPr>
        <w:shd w:val="clear" w:color="auto" w:fill="FFFFFF"/>
        <w:spacing w:after="0"/>
        <w:ind w:firstLine="567"/>
        <w:jc w:val="both"/>
        <w:rPr>
          <w:rFonts w:ascii="Times New Roman" w:hAnsi="Times New Roman"/>
          <w:sz w:val="24"/>
          <w:szCs w:val="24"/>
          <w:lang w:eastAsia="zh-TW"/>
        </w:rPr>
      </w:pPr>
      <w:r w:rsidRPr="007937D8">
        <w:rPr>
          <w:rFonts w:ascii="Times New Roman" w:hAnsi="Times New Roman"/>
          <w:sz w:val="24"/>
          <w:szCs w:val="24"/>
          <w:lang w:eastAsia="zh-TW"/>
        </w:rPr>
        <w:t>- к письменным работам</w:t>
      </w:r>
      <w:r w:rsidR="006E3413" w:rsidRPr="007937D8">
        <w:rPr>
          <w:rFonts w:ascii="Times New Roman" w:hAnsi="Times New Roman"/>
          <w:sz w:val="24"/>
          <w:szCs w:val="24"/>
          <w:lang w:eastAsia="zh-TW"/>
        </w:rPr>
        <w:t xml:space="preserve"> относятся: диктант; диктант с грамматическим заданием; изложение; сочинение; словарный диктант; контрольная работа; самостоятельная работа; диагностическая работа; математический диктант; проверочная работа; тестирование; решение математических и иных задач с записью решения; создание и редактирование электронных документов; создание графических схем.</w:t>
      </w:r>
    </w:p>
    <w:p w:rsidR="006E3413" w:rsidRPr="007937D8" w:rsidRDefault="006E3413" w:rsidP="00263EB3">
      <w:pPr>
        <w:shd w:val="clear" w:color="auto" w:fill="FFFFFF"/>
        <w:spacing w:after="0"/>
        <w:ind w:firstLine="567"/>
        <w:jc w:val="both"/>
        <w:rPr>
          <w:rFonts w:ascii="Times New Roman" w:hAnsi="Times New Roman"/>
          <w:sz w:val="24"/>
          <w:szCs w:val="24"/>
          <w:lang w:eastAsia="zh-TW"/>
        </w:rPr>
      </w:pPr>
      <w:r w:rsidRPr="007937D8">
        <w:rPr>
          <w:rFonts w:ascii="Times New Roman" w:hAnsi="Times New Roman"/>
          <w:sz w:val="24"/>
          <w:szCs w:val="24"/>
          <w:lang w:eastAsia="zh-TW"/>
        </w:rPr>
        <w:t>- к административным работам относятся: административная контрольная работа; административное контрольное тестирование; административный контрольный диктант.</w:t>
      </w:r>
    </w:p>
    <w:p w:rsidR="006E3413" w:rsidRPr="007937D8" w:rsidRDefault="006E3413" w:rsidP="00263EB3">
      <w:pPr>
        <w:shd w:val="clear" w:color="auto" w:fill="FFFFFF"/>
        <w:spacing w:after="0"/>
        <w:ind w:firstLine="567"/>
        <w:jc w:val="both"/>
        <w:rPr>
          <w:rFonts w:ascii="Times New Roman" w:hAnsi="Times New Roman"/>
          <w:sz w:val="24"/>
          <w:szCs w:val="24"/>
          <w:lang w:eastAsia="zh-TW"/>
        </w:rPr>
      </w:pPr>
      <w:r w:rsidRPr="007937D8">
        <w:rPr>
          <w:rFonts w:ascii="Times New Roman" w:hAnsi="Times New Roman"/>
          <w:sz w:val="24"/>
          <w:szCs w:val="24"/>
          <w:lang w:eastAsia="zh-TW"/>
        </w:rPr>
        <w:t>- к</w:t>
      </w:r>
      <w:r w:rsidR="00AA4A45" w:rsidRPr="007937D8">
        <w:rPr>
          <w:rFonts w:ascii="Times New Roman" w:hAnsi="Times New Roman"/>
          <w:sz w:val="24"/>
          <w:szCs w:val="24"/>
          <w:lang w:eastAsia="zh-TW"/>
        </w:rPr>
        <w:t xml:space="preserve"> практическим работам относятся: проведение научных наблюдений; </w:t>
      </w:r>
      <w:r w:rsidRPr="007937D8">
        <w:rPr>
          <w:rFonts w:ascii="Times New Roman" w:hAnsi="Times New Roman"/>
          <w:sz w:val="24"/>
          <w:szCs w:val="24"/>
          <w:lang w:eastAsia="zh-TW"/>
        </w:rPr>
        <w:t>проведение</w:t>
      </w:r>
      <w:r w:rsidR="00AA4A45" w:rsidRPr="007937D8">
        <w:rPr>
          <w:rFonts w:ascii="Times New Roman" w:hAnsi="Times New Roman"/>
          <w:sz w:val="24"/>
          <w:szCs w:val="24"/>
          <w:lang w:eastAsia="zh-TW"/>
        </w:rPr>
        <w:t xml:space="preserve"> лабораторных опытов (экспериментов); изготовление макетов (действующих моделей и т.д.); выполнение контрольных упражнений, нормативов по физической культуре (виду спорта); выполнение учебно-исследовательской работы с подготовкой письменного отчета (реферата) о ходе и результатах этой работы; производство работ с использованием ручного инструмента, станочного и иного технологического оборудования</w:t>
      </w:r>
      <w:r w:rsidRPr="007937D8">
        <w:rPr>
          <w:rFonts w:ascii="Times New Roman" w:hAnsi="Times New Roman"/>
          <w:sz w:val="24"/>
          <w:szCs w:val="24"/>
          <w:lang w:eastAsia="zh-TW"/>
        </w:rPr>
        <w:t>.</w:t>
      </w:r>
    </w:p>
    <w:p w:rsidR="006E3413" w:rsidRPr="007937D8" w:rsidRDefault="00C84E5E" w:rsidP="00263EB3">
      <w:pPr>
        <w:shd w:val="clear" w:color="auto" w:fill="FFFFFF"/>
        <w:spacing w:after="0"/>
        <w:ind w:firstLine="567"/>
        <w:jc w:val="both"/>
        <w:rPr>
          <w:rFonts w:ascii="Times New Roman" w:hAnsi="Times New Roman"/>
          <w:sz w:val="24"/>
          <w:szCs w:val="24"/>
          <w:lang w:eastAsia="zh-TW"/>
        </w:rPr>
      </w:pPr>
      <w:r>
        <w:rPr>
          <w:rFonts w:ascii="Times New Roman" w:hAnsi="Times New Roman"/>
          <w:sz w:val="24"/>
          <w:szCs w:val="24"/>
          <w:lang w:eastAsia="zh-TW"/>
        </w:rPr>
        <w:t>2.9</w:t>
      </w:r>
      <w:r w:rsidR="006E3413" w:rsidRPr="007937D8">
        <w:rPr>
          <w:rFonts w:ascii="Times New Roman" w:hAnsi="Times New Roman"/>
          <w:sz w:val="24"/>
          <w:szCs w:val="24"/>
          <w:lang w:eastAsia="zh-TW"/>
        </w:rPr>
        <w:t xml:space="preserve">. </w:t>
      </w:r>
      <w:r w:rsidR="00AA4A45" w:rsidRPr="007937D8">
        <w:rPr>
          <w:rFonts w:ascii="Times New Roman" w:hAnsi="Times New Roman"/>
          <w:sz w:val="24"/>
          <w:szCs w:val="24"/>
          <w:lang w:eastAsia="zh-TW"/>
        </w:rPr>
        <w:t>Содержание и порядок проведения отдельных работ, включая порядок проверки и оценки результатов их выполнения, разрабатываются учителем с учетом следующих требований:</w:t>
      </w:r>
    </w:p>
    <w:p w:rsidR="00A133BC" w:rsidRPr="007937D8" w:rsidRDefault="00A133BC" w:rsidP="00263EB3">
      <w:pPr>
        <w:shd w:val="clear" w:color="auto" w:fill="FFFFFF"/>
        <w:spacing w:after="0"/>
        <w:ind w:firstLine="567"/>
        <w:jc w:val="both"/>
        <w:rPr>
          <w:rFonts w:ascii="Times New Roman" w:hAnsi="Times New Roman"/>
          <w:sz w:val="24"/>
          <w:szCs w:val="24"/>
          <w:lang w:eastAsia="zh-TW"/>
        </w:rPr>
      </w:pPr>
      <w:r w:rsidRPr="007937D8">
        <w:rPr>
          <w:rFonts w:ascii="Times New Roman" w:hAnsi="Times New Roman"/>
          <w:sz w:val="24"/>
          <w:szCs w:val="24"/>
        </w:rPr>
        <w:t>- контрольные мероприятия проводятся во время учебных занятий в рамках учебного расписания;</w:t>
      </w:r>
    </w:p>
    <w:p w:rsidR="006E3413" w:rsidRPr="007937D8" w:rsidRDefault="006E3413" w:rsidP="00263EB3">
      <w:pPr>
        <w:shd w:val="clear" w:color="auto" w:fill="FFFFFF"/>
        <w:spacing w:after="0"/>
        <w:ind w:firstLine="567"/>
        <w:jc w:val="both"/>
        <w:rPr>
          <w:rFonts w:ascii="Times New Roman" w:hAnsi="Times New Roman"/>
          <w:sz w:val="24"/>
          <w:szCs w:val="24"/>
          <w:lang w:eastAsia="zh-TW"/>
        </w:rPr>
      </w:pPr>
      <w:r w:rsidRPr="007937D8">
        <w:rPr>
          <w:rFonts w:ascii="Times New Roman" w:hAnsi="Times New Roman"/>
          <w:sz w:val="24"/>
          <w:szCs w:val="24"/>
          <w:lang w:eastAsia="zh-TW"/>
        </w:rPr>
        <w:t xml:space="preserve">- </w:t>
      </w:r>
      <w:r w:rsidR="00AA4A45" w:rsidRPr="007937D8">
        <w:rPr>
          <w:rFonts w:ascii="Times New Roman" w:hAnsi="Times New Roman"/>
          <w:sz w:val="24"/>
          <w:szCs w:val="24"/>
          <w:lang w:eastAsia="zh-TW"/>
        </w:rPr>
        <w:t xml:space="preserve">содержание работы должно соответствовать определенным предметным и </w:t>
      </w:r>
      <w:proofErr w:type="spellStart"/>
      <w:r w:rsidR="00AA4A45" w:rsidRPr="007937D8">
        <w:rPr>
          <w:rFonts w:ascii="Times New Roman" w:hAnsi="Times New Roman"/>
          <w:sz w:val="24"/>
          <w:szCs w:val="24"/>
          <w:lang w:eastAsia="zh-TW"/>
        </w:rPr>
        <w:t>метапредметным</w:t>
      </w:r>
      <w:proofErr w:type="spellEnd"/>
      <w:r w:rsidR="00AA4A45" w:rsidRPr="007937D8">
        <w:rPr>
          <w:rFonts w:ascii="Times New Roman" w:hAnsi="Times New Roman"/>
          <w:sz w:val="24"/>
          <w:szCs w:val="24"/>
          <w:lang w:eastAsia="zh-TW"/>
        </w:rPr>
        <w:t xml:space="preserve"> результатам, предусмотренным рабочей программой учебного предмета;</w:t>
      </w:r>
    </w:p>
    <w:p w:rsidR="006E3413" w:rsidRPr="007937D8" w:rsidRDefault="006E3413" w:rsidP="00263EB3">
      <w:pPr>
        <w:shd w:val="clear" w:color="auto" w:fill="FFFFFF"/>
        <w:spacing w:after="0"/>
        <w:ind w:firstLine="567"/>
        <w:jc w:val="both"/>
        <w:rPr>
          <w:rFonts w:ascii="Times New Roman" w:hAnsi="Times New Roman"/>
          <w:sz w:val="24"/>
          <w:szCs w:val="24"/>
          <w:lang w:eastAsia="zh-TW"/>
        </w:rPr>
      </w:pPr>
      <w:r w:rsidRPr="007937D8">
        <w:rPr>
          <w:rFonts w:ascii="Times New Roman" w:hAnsi="Times New Roman"/>
          <w:sz w:val="24"/>
          <w:szCs w:val="24"/>
          <w:lang w:eastAsia="zh-TW"/>
        </w:rPr>
        <w:t xml:space="preserve">- </w:t>
      </w:r>
      <w:r w:rsidR="00AA4A45" w:rsidRPr="007937D8">
        <w:rPr>
          <w:rFonts w:ascii="Times New Roman" w:hAnsi="Times New Roman"/>
          <w:sz w:val="24"/>
          <w:szCs w:val="24"/>
          <w:lang w:eastAsia="zh-TW"/>
        </w:rPr>
        <w:t>время, отводимое на выполнение</w:t>
      </w:r>
      <w:r w:rsidRPr="007937D8">
        <w:rPr>
          <w:rFonts w:ascii="Times New Roman" w:hAnsi="Times New Roman"/>
          <w:sz w:val="24"/>
          <w:szCs w:val="24"/>
          <w:lang w:eastAsia="zh-TW"/>
        </w:rPr>
        <w:t xml:space="preserve"> </w:t>
      </w:r>
      <w:r w:rsidR="00AA4A45" w:rsidRPr="007937D8">
        <w:rPr>
          <w:rFonts w:ascii="Times New Roman" w:hAnsi="Times New Roman"/>
          <w:sz w:val="24"/>
          <w:szCs w:val="24"/>
          <w:lang w:eastAsia="zh-TW"/>
        </w:rPr>
        <w:t xml:space="preserve">письменных работ </w:t>
      </w:r>
      <w:r w:rsidRPr="007937D8">
        <w:rPr>
          <w:rFonts w:ascii="Times New Roman" w:hAnsi="Times New Roman"/>
          <w:sz w:val="24"/>
          <w:szCs w:val="24"/>
          <w:lang w:eastAsia="zh-TW"/>
        </w:rPr>
        <w:t>не должно превышать в 1 классе – 30 минут, во 2-4 классах 40 минут, в 5 – 8 классах – 60 минут, в 9 – 11 классах – 90 минут;</w:t>
      </w:r>
    </w:p>
    <w:p w:rsidR="00A133BC" w:rsidRPr="007937D8" w:rsidRDefault="00A133BC" w:rsidP="00263EB3">
      <w:pPr>
        <w:shd w:val="clear" w:color="auto" w:fill="FFFFFF"/>
        <w:spacing w:after="0"/>
        <w:ind w:firstLine="567"/>
        <w:jc w:val="both"/>
        <w:rPr>
          <w:rFonts w:ascii="Times New Roman" w:hAnsi="Times New Roman"/>
          <w:sz w:val="24"/>
          <w:szCs w:val="24"/>
          <w:lang w:eastAsia="zh-TW"/>
        </w:rPr>
      </w:pPr>
      <w:r w:rsidRPr="007937D8">
        <w:rPr>
          <w:rFonts w:ascii="Times New Roman" w:hAnsi="Times New Roman"/>
          <w:sz w:val="24"/>
          <w:szCs w:val="24"/>
        </w:rPr>
        <w:t>- в соответствии с возрастными и санитарно-гигиеническими нормами контрольное мероприятие рекомендовано проводить не ранее второго урока и не позднее четвертого урока;</w:t>
      </w:r>
    </w:p>
    <w:p w:rsidR="00A133BC" w:rsidRPr="007937D8" w:rsidRDefault="00A133BC" w:rsidP="00263EB3">
      <w:pPr>
        <w:shd w:val="clear" w:color="auto" w:fill="FFFFFF"/>
        <w:spacing w:after="0"/>
        <w:ind w:firstLine="567"/>
        <w:jc w:val="both"/>
        <w:rPr>
          <w:rFonts w:ascii="Times New Roman" w:hAnsi="Times New Roman"/>
          <w:sz w:val="24"/>
          <w:szCs w:val="24"/>
          <w:lang w:eastAsia="zh-TW"/>
        </w:rPr>
      </w:pPr>
      <w:r w:rsidRPr="007937D8">
        <w:rPr>
          <w:rFonts w:ascii="Times New Roman" w:hAnsi="Times New Roman"/>
          <w:sz w:val="24"/>
          <w:szCs w:val="24"/>
        </w:rPr>
        <w:t>- содержание контрольных материалов должно соответствоват</w:t>
      </w:r>
      <w:r w:rsidR="00E67C86">
        <w:rPr>
          <w:rFonts w:ascii="Times New Roman" w:hAnsi="Times New Roman"/>
          <w:sz w:val="24"/>
          <w:szCs w:val="24"/>
        </w:rPr>
        <w:t xml:space="preserve">ь требованиям ФГОС начального, </w:t>
      </w:r>
      <w:r w:rsidRPr="007937D8">
        <w:rPr>
          <w:rFonts w:ascii="Times New Roman" w:hAnsi="Times New Roman"/>
          <w:sz w:val="24"/>
          <w:szCs w:val="24"/>
        </w:rPr>
        <w:t>осн</w:t>
      </w:r>
      <w:r w:rsidR="00E67C86">
        <w:rPr>
          <w:rFonts w:ascii="Times New Roman" w:hAnsi="Times New Roman"/>
          <w:sz w:val="24"/>
          <w:szCs w:val="24"/>
        </w:rPr>
        <w:t>овного и среднего общего образования</w:t>
      </w:r>
      <w:r w:rsidRPr="007937D8">
        <w:rPr>
          <w:rFonts w:ascii="Times New Roman" w:hAnsi="Times New Roman"/>
          <w:sz w:val="24"/>
          <w:szCs w:val="24"/>
        </w:rPr>
        <w:t>, рабочим программам.</w:t>
      </w:r>
    </w:p>
    <w:p w:rsidR="00EA3934" w:rsidRPr="007937D8" w:rsidRDefault="006E3413" w:rsidP="00263EB3">
      <w:pPr>
        <w:shd w:val="clear" w:color="auto" w:fill="FFFFFF"/>
        <w:spacing w:after="0"/>
        <w:ind w:firstLine="567"/>
        <w:jc w:val="both"/>
        <w:rPr>
          <w:rFonts w:ascii="Times New Roman" w:hAnsi="Times New Roman"/>
          <w:sz w:val="24"/>
          <w:szCs w:val="24"/>
          <w:lang w:eastAsia="zh-TW"/>
        </w:rPr>
      </w:pPr>
      <w:r w:rsidRPr="007937D8">
        <w:rPr>
          <w:rFonts w:ascii="Times New Roman" w:hAnsi="Times New Roman"/>
          <w:sz w:val="24"/>
          <w:szCs w:val="24"/>
          <w:lang w:eastAsia="zh-TW"/>
        </w:rPr>
        <w:t xml:space="preserve">- </w:t>
      </w:r>
      <w:r w:rsidR="00AA4A45" w:rsidRPr="007937D8">
        <w:rPr>
          <w:rFonts w:ascii="Times New Roman" w:hAnsi="Times New Roman"/>
          <w:sz w:val="24"/>
          <w:szCs w:val="24"/>
          <w:lang w:eastAsia="zh-TW"/>
        </w:rPr>
        <w:t xml:space="preserve">устные и письменные </w:t>
      </w:r>
      <w:r w:rsidR="00EA3934" w:rsidRPr="007937D8">
        <w:rPr>
          <w:rFonts w:ascii="Times New Roman" w:hAnsi="Times New Roman"/>
          <w:sz w:val="24"/>
          <w:szCs w:val="24"/>
          <w:lang w:eastAsia="zh-TW"/>
        </w:rPr>
        <w:t>работы выполняются уча</w:t>
      </w:r>
      <w:r w:rsidR="00AA4A45" w:rsidRPr="007937D8">
        <w:rPr>
          <w:rFonts w:ascii="Times New Roman" w:hAnsi="Times New Roman"/>
          <w:sz w:val="24"/>
          <w:szCs w:val="24"/>
          <w:lang w:eastAsia="zh-TW"/>
        </w:rPr>
        <w:t>щим</w:t>
      </w:r>
      <w:r w:rsidR="00EA3934" w:rsidRPr="007937D8">
        <w:rPr>
          <w:rFonts w:ascii="Times New Roman" w:hAnsi="Times New Roman"/>
          <w:sz w:val="24"/>
          <w:szCs w:val="24"/>
          <w:lang w:eastAsia="zh-TW"/>
        </w:rPr>
        <w:t>ися в присутствии учителя</w:t>
      </w:r>
      <w:r w:rsidR="00AA4A45" w:rsidRPr="007937D8">
        <w:rPr>
          <w:rFonts w:ascii="Times New Roman" w:hAnsi="Times New Roman"/>
          <w:sz w:val="24"/>
          <w:szCs w:val="24"/>
          <w:lang w:eastAsia="zh-TW"/>
        </w:rPr>
        <w:t xml:space="preserve">; отдельные виды практических </w:t>
      </w:r>
      <w:r w:rsidR="00EA3934" w:rsidRPr="007937D8">
        <w:rPr>
          <w:rFonts w:ascii="Times New Roman" w:hAnsi="Times New Roman"/>
          <w:sz w:val="24"/>
          <w:szCs w:val="24"/>
          <w:lang w:eastAsia="zh-TW"/>
        </w:rPr>
        <w:t xml:space="preserve">работ </w:t>
      </w:r>
      <w:r w:rsidR="00AA4A45" w:rsidRPr="007937D8">
        <w:rPr>
          <w:rFonts w:ascii="Times New Roman" w:hAnsi="Times New Roman"/>
          <w:sz w:val="24"/>
          <w:szCs w:val="24"/>
          <w:lang w:eastAsia="zh-TW"/>
        </w:rPr>
        <w:t>могут выполняться полностью или част</w:t>
      </w:r>
      <w:r w:rsidR="00EA3934" w:rsidRPr="007937D8">
        <w:rPr>
          <w:rFonts w:ascii="Times New Roman" w:hAnsi="Times New Roman"/>
          <w:sz w:val="24"/>
          <w:szCs w:val="24"/>
          <w:lang w:eastAsia="zh-TW"/>
        </w:rPr>
        <w:t>ично дома в отсутствие учителя</w:t>
      </w:r>
      <w:r w:rsidR="00AA4A45" w:rsidRPr="007937D8">
        <w:rPr>
          <w:rFonts w:ascii="Times New Roman" w:hAnsi="Times New Roman"/>
          <w:sz w:val="24"/>
          <w:szCs w:val="24"/>
          <w:lang w:eastAsia="zh-TW"/>
        </w:rPr>
        <w:t>;</w:t>
      </w:r>
    </w:p>
    <w:p w:rsidR="00AA4A45" w:rsidRPr="007937D8" w:rsidRDefault="00EA3934" w:rsidP="00263EB3">
      <w:pPr>
        <w:shd w:val="clear" w:color="auto" w:fill="FFFFFF"/>
        <w:spacing w:after="0"/>
        <w:ind w:firstLine="567"/>
        <w:jc w:val="both"/>
        <w:rPr>
          <w:rFonts w:ascii="Times New Roman" w:hAnsi="Times New Roman"/>
          <w:sz w:val="24"/>
          <w:szCs w:val="24"/>
          <w:lang w:eastAsia="zh-TW"/>
        </w:rPr>
      </w:pPr>
      <w:r w:rsidRPr="007937D8">
        <w:rPr>
          <w:rFonts w:ascii="Times New Roman" w:hAnsi="Times New Roman"/>
          <w:sz w:val="24"/>
          <w:szCs w:val="24"/>
          <w:lang w:eastAsia="zh-TW"/>
        </w:rPr>
        <w:t xml:space="preserve">- </w:t>
      </w:r>
      <w:r w:rsidR="00AA4A45" w:rsidRPr="007937D8">
        <w:rPr>
          <w:rFonts w:ascii="Times New Roman" w:hAnsi="Times New Roman"/>
          <w:sz w:val="24"/>
          <w:szCs w:val="24"/>
          <w:lang w:eastAsia="zh-TW"/>
        </w:rPr>
        <w:t>в случаях,</w:t>
      </w:r>
      <w:r w:rsidRPr="007937D8">
        <w:rPr>
          <w:rFonts w:ascii="Times New Roman" w:hAnsi="Times New Roman"/>
          <w:sz w:val="24"/>
          <w:szCs w:val="24"/>
          <w:lang w:eastAsia="zh-TW"/>
        </w:rPr>
        <w:t xml:space="preserve"> когда допускается выполнение </w:t>
      </w:r>
      <w:r w:rsidR="00AA4A45" w:rsidRPr="007937D8">
        <w:rPr>
          <w:rFonts w:ascii="Times New Roman" w:hAnsi="Times New Roman"/>
          <w:sz w:val="24"/>
          <w:szCs w:val="24"/>
          <w:lang w:eastAsia="zh-TW"/>
        </w:rPr>
        <w:t>работы не только в индивидуальном порядке, но и совместн</w:t>
      </w:r>
      <w:r w:rsidRPr="007937D8">
        <w:rPr>
          <w:rFonts w:ascii="Times New Roman" w:hAnsi="Times New Roman"/>
          <w:sz w:val="24"/>
          <w:szCs w:val="24"/>
          <w:lang w:eastAsia="zh-TW"/>
        </w:rPr>
        <w:t>о в малых группах</w:t>
      </w:r>
      <w:r w:rsidR="00AA4A45" w:rsidRPr="007937D8">
        <w:rPr>
          <w:rFonts w:ascii="Times New Roman" w:hAnsi="Times New Roman"/>
          <w:sz w:val="24"/>
          <w:szCs w:val="24"/>
          <w:lang w:eastAsia="zh-TW"/>
        </w:rPr>
        <w:t>, порядок оценки результатов выполнения работы должен предусматривать выставление индивидуальной отметки успе</w:t>
      </w:r>
      <w:r w:rsidRPr="007937D8">
        <w:rPr>
          <w:rFonts w:ascii="Times New Roman" w:hAnsi="Times New Roman"/>
          <w:sz w:val="24"/>
          <w:szCs w:val="24"/>
          <w:lang w:eastAsia="zh-TW"/>
        </w:rPr>
        <w:t>ваемости каждого учащегося независимо от числа уча</w:t>
      </w:r>
      <w:r w:rsidR="00AA4A45" w:rsidRPr="007937D8">
        <w:rPr>
          <w:rFonts w:ascii="Times New Roman" w:hAnsi="Times New Roman"/>
          <w:sz w:val="24"/>
          <w:szCs w:val="24"/>
          <w:lang w:eastAsia="zh-TW"/>
        </w:rPr>
        <w:t>щихся, выполнявших одну работу.</w:t>
      </w:r>
    </w:p>
    <w:p w:rsidR="00EA3934" w:rsidRPr="007937D8" w:rsidRDefault="00C84E5E" w:rsidP="00263EB3">
      <w:pPr>
        <w:shd w:val="clear" w:color="auto" w:fill="FFFFFF"/>
        <w:spacing w:after="0"/>
        <w:ind w:firstLine="567"/>
        <w:jc w:val="both"/>
        <w:rPr>
          <w:rFonts w:ascii="Times New Roman" w:hAnsi="Times New Roman"/>
          <w:sz w:val="24"/>
          <w:szCs w:val="24"/>
          <w:lang w:eastAsia="zh-TW"/>
        </w:rPr>
      </w:pPr>
      <w:r>
        <w:rPr>
          <w:rFonts w:ascii="Times New Roman" w:hAnsi="Times New Roman"/>
          <w:sz w:val="24"/>
          <w:szCs w:val="24"/>
          <w:lang w:eastAsia="zh-TW"/>
        </w:rPr>
        <w:lastRenderedPageBreak/>
        <w:t>2.10</w:t>
      </w:r>
      <w:r w:rsidR="00EA3934" w:rsidRPr="007937D8">
        <w:rPr>
          <w:rFonts w:ascii="Times New Roman" w:hAnsi="Times New Roman"/>
          <w:sz w:val="24"/>
          <w:szCs w:val="24"/>
          <w:lang w:eastAsia="zh-TW"/>
        </w:rPr>
        <w:t xml:space="preserve">. </w:t>
      </w:r>
      <w:r w:rsidR="00AA4A45" w:rsidRPr="007937D8">
        <w:rPr>
          <w:rFonts w:ascii="Times New Roman" w:hAnsi="Times New Roman"/>
          <w:sz w:val="24"/>
          <w:szCs w:val="24"/>
          <w:lang w:eastAsia="zh-TW"/>
        </w:rPr>
        <w:t>Выполнение работ, предусмотренных рабочими программами учебных предметов, я</w:t>
      </w:r>
      <w:r w:rsidR="00EA3934" w:rsidRPr="007937D8">
        <w:rPr>
          <w:rFonts w:ascii="Times New Roman" w:hAnsi="Times New Roman"/>
          <w:sz w:val="24"/>
          <w:szCs w:val="24"/>
          <w:lang w:eastAsia="zh-TW"/>
        </w:rPr>
        <w:t>вляется обязательным для всех уча</w:t>
      </w:r>
      <w:r w:rsidR="00AA4A45" w:rsidRPr="007937D8">
        <w:rPr>
          <w:rFonts w:ascii="Times New Roman" w:hAnsi="Times New Roman"/>
          <w:sz w:val="24"/>
          <w:szCs w:val="24"/>
          <w:lang w:eastAsia="zh-TW"/>
        </w:rPr>
        <w:t>щихся.</w:t>
      </w:r>
      <w:r w:rsidR="00EA3934" w:rsidRPr="007937D8">
        <w:rPr>
          <w:rFonts w:ascii="Times New Roman" w:hAnsi="Times New Roman"/>
          <w:sz w:val="24"/>
          <w:szCs w:val="24"/>
          <w:lang w:eastAsia="zh-TW"/>
        </w:rPr>
        <w:t xml:space="preserve"> Уча</w:t>
      </w:r>
      <w:r w:rsidR="00AA4A45" w:rsidRPr="007937D8">
        <w:rPr>
          <w:rFonts w:ascii="Times New Roman" w:hAnsi="Times New Roman"/>
          <w:sz w:val="24"/>
          <w:szCs w:val="24"/>
          <w:lang w:eastAsia="zh-TW"/>
        </w:rPr>
        <w:t xml:space="preserve">щимся, не выполнившим </w:t>
      </w:r>
      <w:r w:rsidR="00161006" w:rsidRPr="007937D8">
        <w:rPr>
          <w:rFonts w:ascii="Times New Roman" w:hAnsi="Times New Roman"/>
          <w:sz w:val="24"/>
          <w:szCs w:val="24"/>
          <w:lang w:eastAsia="zh-TW"/>
        </w:rPr>
        <w:t>работу в связи с</w:t>
      </w:r>
      <w:r w:rsidR="00AA4A45" w:rsidRPr="007937D8">
        <w:rPr>
          <w:rFonts w:ascii="Times New Roman" w:hAnsi="Times New Roman"/>
          <w:sz w:val="24"/>
          <w:szCs w:val="24"/>
          <w:lang w:eastAsia="zh-TW"/>
        </w:rPr>
        <w:t xml:space="preserve"> временным освобождением о</w:t>
      </w:r>
      <w:r w:rsidR="00EA3934" w:rsidRPr="007937D8">
        <w:rPr>
          <w:rFonts w:ascii="Times New Roman" w:hAnsi="Times New Roman"/>
          <w:sz w:val="24"/>
          <w:szCs w:val="24"/>
          <w:lang w:eastAsia="zh-TW"/>
        </w:rPr>
        <w:t>т посещения учебных занятий в школе</w:t>
      </w:r>
      <w:r w:rsidR="00AA4A45" w:rsidRPr="007937D8">
        <w:rPr>
          <w:rFonts w:ascii="Times New Roman" w:hAnsi="Times New Roman"/>
          <w:sz w:val="24"/>
          <w:szCs w:val="24"/>
          <w:lang w:eastAsia="zh-TW"/>
        </w:rPr>
        <w:t xml:space="preserve">, а </w:t>
      </w:r>
      <w:r w:rsidR="00EA3934" w:rsidRPr="007937D8">
        <w:rPr>
          <w:rFonts w:ascii="Times New Roman" w:hAnsi="Times New Roman"/>
          <w:sz w:val="24"/>
          <w:szCs w:val="24"/>
          <w:lang w:eastAsia="zh-TW"/>
        </w:rPr>
        <w:t>также</w:t>
      </w:r>
      <w:r w:rsidR="00AA4A45" w:rsidRPr="007937D8">
        <w:rPr>
          <w:rFonts w:ascii="Times New Roman" w:hAnsi="Times New Roman"/>
          <w:sz w:val="24"/>
          <w:szCs w:val="24"/>
          <w:lang w:eastAsia="zh-TW"/>
        </w:rPr>
        <w:t xml:space="preserve"> самовольно пропустившим </w:t>
      </w:r>
      <w:r w:rsidR="00EA3934" w:rsidRPr="007937D8">
        <w:rPr>
          <w:rFonts w:ascii="Times New Roman" w:hAnsi="Times New Roman"/>
          <w:sz w:val="24"/>
          <w:szCs w:val="24"/>
          <w:lang w:eastAsia="zh-TW"/>
        </w:rPr>
        <w:t>выполнение работы</w:t>
      </w:r>
      <w:r w:rsidR="00AA4A45" w:rsidRPr="007937D8">
        <w:rPr>
          <w:rFonts w:ascii="Times New Roman" w:hAnsi="Times New Roman"/>
          <w:sz w:val="24"/>
          <w:szCs w:val="24"/>
          <w:lang w:eastAsia="zh-TW"/>
        </w:rPr>
        <w:t>, предоставляется возможность выполнить пропущенные работы в течение соответствующей учебной четверти (полугодия), либо по истечении срока освобождения от учебных занятий.</w:t>
      </w:r>
    </w:p>
    <w:p w:rsidR="00161006" w:rsidRPr="007937D8" w:rsidRDefault="00C84E5E" w:rsidP="00263EB3">
      <w:pPr>
        <w:shd w:val="clear" w:color="auto" w:fill="FFFFFF"/>
        <w:spacing w:after="0"/>
        <w:ind w:firstLine="567"/>
        <w:jc w:val="both"/>
        <w:rPr>
          <w:rFonts w:ascii="Times New Roman" w:hAnsi="Times New Roman"/>
          <w:sz w:val="24"/>
          <w:szCs w:val="24"/>
          <w:lang w:eastAsia="zh-TW"/>
        </w:rPr>
      </w:pPr>
      <w:r>
        <w:rPr>
          <w:rFonts w:ascii="Times New Roman" w:hAnsi="Times New Roman"/>
          <w:sz w:val="24"/>
          <w:szCs w:val="24"/>
          <w:lang w:eastAsia="zh-TW"/>
        </w:rPr>
        <w:t>2.11</w:t>
      </w:r>
      <w:r w:rsidR="00EA3934" w:rsidRPr="007937D8">
        <w:rPr>
          <w:rFonts w:ascii="Times New Roman" w:hAnsi="Times New Roman"/>
          <w:sz w:val="24"/>
          <w:szCs w:val="24"/>
          <w:lang w:eastAsia="zh-TW"/>
        </w:rPr>
        <w:t xml:space="preserve">. </w:t>
      </w:r>
      <w:r w:rsidR="00AA4A45" w:rsidRPr="007937D8">
        <w:rPr>
          <w:rFonts w:ascii="Times New Roman" w:hAnsi="Times New Roman"/>
          <w:sz w:val="24"/>
          <w:szCs w:val="24"/>
          <w:lang w:eastAsia="zh-TW"/>
        </w:rPr>
        <w:t>В течение уч</w:t>
      </w:r>
      <w:r w:rsidR="00EA3934" w:rsidRPr="007937D8">
        <w:rPr>
          <w:rFonts w:ascii="Times New Roman" w:hAnsi="Times New Roman"/>
          <w:sz w:val="24"/>
          <w:szCs w:val="24"/>
          <w:lang w:eastAsia="zh-TW"/>
        </w:rPr>
        <w:t>ебного дня для одних и тех же уча</w:t>
      </w:r>
      <w:r w:rsidR="00AA4A45" w:rsidRPr="007937D8">
        <w:rPr>
          <w:rFonts w:ascii="Times New Roman" w:hAnsi="Times New Roman"/>
          <w:sz w:val="24"/>
          <w:szCs w:val="24"/>
          <w:lang w:eastAsia="zh-TW"/>
        </w:rPr>
        <w:t xml:space="preserve">щихся может быть проведено не более одной </w:t>
      </w:r>
      <w:r w:rsidR="00EA3934" w:rsidRPr="007937D8">
        <w:rPr>
          <w:rFonts w:ascii="Times New Roman" w:hAnsi="Times New Roman"/>
          <w:sz w:val="24"/>
          <w:szCs w:val="24"/>
          <w:lang w:eastAsia="zh-TW"/>
        </w:rPr>
        <w:t xml:space="preserve">письменной административной контрольной </w:t>
      </w:r>
      <w:r w:rsidR="00AA4A45" w:rsidRPr="007937D8">
        <w:rPr>
          <w:rFonts w:ascii="Times New Roman" w:hAnsi="Times New Roman"/>
          <w:sz w:val="24"/>
          <w:szCs w:val="24"/>
          <w:lang w:eastAsia="zh-TW"/>
        </w:rPr>
        <w:t>работы.</w:t>
      </w:r>
    </w:p>
    <w:p w:rsidR="00A133BC" w:rsidRPr="007937D8" w:rsidRDefault="00C84E5E" w:rsidP="00263EB3">
      <w:pPr>
        <w:pStyle w:val="a3"/>
        <w:spacing w:before="0" w:beforeAutospacing="0" w:after="0" w:afterAutospacing="0" w:line="276" w:lineRule="auto"/>
        <w:ind w:firstLine="567"/>
        <w:jc w:val="both"/>
      </w:pPr>
      <w:r>
        <w:rPr>
          <w:bdr w:val="none" w:sz="0" w:space="0" w:color="auto" w:frame="1"/>
        </w:rPr>
        <w:t>2.12</w:t>
      </w:r>
      <w:r w:rsidR="00A133BC" w:rsidRPr="007937D8">
        <w:rPr>
          <w:bdr w:val="none" w:sz="0" w:space="0" w:color="auto" w:frame="1"/>
        </w:rPr>
        <w:t>.</w:t>
      </w:r>
      <w:r w:rsidR="00A133BC" w:rsidRPr="007937D8">
        <w:t xml:space="preserve"> Письменные самостоятельные, фронтальные, групповые другие работы обучающего характера после анализа и оценивания не требуют обязательного переноса отметок в классный журнал.</w:t>
      </w:r>
    </w:p>
    <w:p w:rsidR="00A133BC" w:rsidRPr="007937D8" w:rsidRDefault="00396E22" w:rsidP="00263EB3">
      <w:pPr>
        <w:spacing w:after="0"/>
        <w:ind w:firstLine="567"/>
        <w:jc w:val="both"/>
        <w:textAlignment w:val="baseline"/>
        <w:rPr>
          <w:rFonts w:ascii="Times New Roman" w:hAnsi="Times New Roman"/>
          <w:sz w:val="24"/>
          <w:szCs w:val="24"/>
        </w:rPr>
      </w:pPr>
      <w:r w:rsidRPr="007937D8">
        <w:rPr>
          <w:rFonts w:ascii="Times New Roman" w:hAnsi="Times New Roman"/>
          <w:sz w:val="24"/>
          <w:szCs w:val="24"/>
          <w:bdr w:val="none" w:sz="0" w:space="0" w:color="auto" w:frame="1"/>
        </w:rPr>
        <w:t>2</w:t>
      </w:r>
      <w:r w:rsidR="00A133BC" w:rsidRPr="007937D8">
        <w:rPr>
          <w:rFonts w:ascii="Times New Roman" w:hAnsi="Times New Roman"/>
          <w:sz w:val="24"/>
          <w:szCs w:val="24"/>
          <w:bdr w:val="none" w:sz="0" w:space="0" w:color="auto" w:frame="1"/>
        </w:rPr>
        <w:t>.</w:t>
      </w:r>
      <w:r w:rsidR="00C84E5E">
        <w:rPr>
          <w:rFonts w:ascii="Times New Roman" w:hAnsi="Times New Roman"/>
          <w:sz w:val="24"/>
          <w:szCs w:val="24"/>
          <w:bdr w:val="none" w:sz="0" w:space="0" w:color="auto" w:frame="1"/>
        </w:rPr>
        <w:t>13</w:t>
      </w:r>
      <w:r w:rsidR="00A133BC" w:rsidRPr="007937D8">
        <w:rPr>
          <w:rFonts w:ascii="Times New Roman" w:hAnsi="Times New Roman"/>
          <w:sz w:val="24"/>
          <w:szCs w:val="24"/>
          <w:bdr w:val="none" w:sz="0" w:space="0" w:color="auto" w:frame="1"/>
        </w:rPr>
        <w:t>. Не допускается выставление неудовлетворительных отметок учащимся сразу после пропуска занятий по уважительной причине.</w:t>
      </w:r>
    </w:p>
    <w:p w:rsidR="00A133BC" w:rsidRPr="007937D8" w:rsidRDefault="00396E22" w:rsidP="00263EB3">
      <w:pPr>
        <w:spacing w:after="0"/>
        <w:ind w:firstLine="567"/>
        <w:jc w:val="both"/>
        <w:textAlignment w:val="baseline"/>
        <w:rPr>
          <w:rFonts w:ascii="Times New Roman" w:hAnsi="Times New Roman"/>
          <w:sz w:val="24"/>
          <w:szCs w:val="24"/>
        </w:rPr>
      </w:pPr>
      <w:r w:rsidRPr="007937D8">
        <w:rPr>
          <w:rFonts w:ascii="Times New Roman" w:hAnsi="Times New Roman"/>
          <w:sz w:val="24"/>
          <w:szCs w:val="24"/>
          <w:bdr w:val="none" w:sz="0" w:space="0" w:color="auto" w:frame="1"/>
        </w:rPr>
        <w:t>2</w:t>
      </w:r>
      <w:r w:rsidR="00A133BC" w:rsidRPr="007937D8">
        <w:rPr>
          <w:rFonts w:ascii="Times New Roman" w:hAnsi="Times New Roman"/>
          <w:sz w:val="24"/>
          <w:szCs w:val="24"/>
          <w:bdr w:val="none" w:sz="0" w:space="0" w:color="auto" w:frame="1"/>
        </w:rPr>
        <w:t>.1</w:t>
      </w:r>
      <w:r w:rsidR="00C84E5E">
        <w:rPr>
          <w:rFonts w:ascii="Times New Roman" w:hAnsi="Times New Roman"/>
          <w:sz w:val="24"/>
          <w:szCs w:val="24"/>
          <w:bdr w:val="none" w:sz="0" w:space="0" w:color="auto" w:frame="1"/>
        </w:rPr>
        <w:t>4</w:t>
      </w:r>
      <w:r w:rsidR="00A133BC" w:rsidRPr="007937D8">
        <w:rPr>
          <w:rFonts w:ascii="Times New Roman" w:hAnsi="Times New Roman"/>
          <w:sz w:val="24"/>
          <w:szCs w:val="24"/>
          <w:bdr w:val="none" w:sz="0" w:space="0" w:color="auto" w:frame="1"/>
        </w:rPr>
        <w:t>.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w:t>
      </w:r>
    </w:p>
    <w:p w:rsidR="00A133BC" w:rsidRPr="007937D8" w:rsidRDefault="00396E22" w:rsidP="00263EB3">
      <w:pPr>
        <w:spacing w:after="0"/>
        <w:ind w:firstLine="567"/>
        <w:jc w:val="both"/>
        <w:rPr>
          <w:rFonts w:ascii="Times New Roman" w:hAnsi="Times New Roman"/>
          <w:sz w:val="24"/>
          <w:szCs w:val="24"/>
        </w:rPr>
      </w:pPr>
      <w:r w:rsidRPr="007937D8">
        <w:rPr>
          <w:rFonts w:ascii="Times New Roman" w:hAnsi="Times New Roman"/>
          <w:sz w:val="24"/>
          <w:szCs w:val="24"/>
        </w:rPr>
        <w:t>2</w:t>
      </w:r>
      <w:r w:rsidR="00A133BC" w:rsidRPr="007937D8">
        <w:rPr>
          <w:rFonts w:ascii="Times New Roman" w:hAnsi="Times New Roman"/>
          <w:sz w:val="24"/>
          <w:szCs w:val="24"/>
        </w:rPr>
        <w:t>.1</w:t>
      </w:r>
      <w:r w:rsidR="00C84E5E">
        <w:rPr>
          <w:rFonts w:ascii="Times New Roman" w:hAnsi="Times New Roman"/>
          <w:sz w:val="24"/>
          <w:szCs w:val="24"/>
        </w:rPr>
        <w:t>5</w:t>
      </w:r>
      <w:r w:rsidR="00A133BC" w:rsidRPr="007937D8">
        <w:rPr>
          <w:rFonts w:ascii="Times New Roman" w:hAnsi="Times New Roman"/>
          <w:sz w:val="24"/>
          <w:szCs w:val="24"/>
        </w:rPr>
        <w:t>. Письменные контрольные работы учащихся хранятся педагогическим работником в течение учебного года.</w:t>
      </w:r>
    </w:p>
    <w:p w:rsidR="00A133BC" w:rsidRPr="007937D8" w:rsidRDefault="00396E22" w:rsidP="00263EB3">
      <w:pPr>
        <w:spacing w:after="0"/>
        <w:ind w:firstLine="567"/>
        <w:jc w:val="both"/>
        <w:rPr>
          <w:rFonts w:ascii="Times New Roman" w:hAnsi="Times New Roman"/>
          <w:sz w:val="24"/>
          <w:szCs w:val="24"/>
        </w:rPr>
      </w:pPr>
      <w:r w:rsidRPr="007937D8">
        <w:rPr>
          <w:rFonts w:ascii="Times New Roman" w:hAnsi="Times New Roman"/>
          <w:sz w:val="24"/>
          <w:szCs w:val="24"/>
        </w:rPr>
        <w:t>2</w:t>
      </w:r>
      <w:r w:rsidR="00A133BC" w:rsidRPr="007937D8">
        <w:rPr>
          <w:rFonts w:ascii="Times New Roman" w:hAnsi="Times New Roman"/>
          <w:sz w:val="24"/>
          <w:szCs w:val="24"/>
        </w:rPr>
        <w:t>.1</w:t>
      </w:r>
      <w:r w:rsidR="00C84E5E">
        <w:rPr>
          <w:rFonts w:ascii="Times New Roman" w:hAnsi="Times New Roman"/>
          <w:sz w:val="24"/>
          <w:szCs w:val="24"/>
        </w:rPr>
        <w:t>6</w:t>
      </w:r>
      <w:r w:rsidR="00A133BC" w:rsidRPr="007937D8">
        <w:rPr>
          <w:rFonts w:ascii="Times New Roman" w:hAnsi="Times New Roman"/>
          <w:sz w:val="24"/>
          <w:szCs w:val="24"/>
        </w:rPr>
        <w:t>. В случае если творческая работа является домашним заданием, учитель вправе устанавливать сроки сдачи работы. Нарушение срока сдачи работы на одну неделю даёт право учителю снизить отметку на один балл, более чем на одну неделю - не принимать работу и выставить в журнал отметку «1».</w:t>
      </w:r>
    </w:p>
    <w:p w:rsidR="00A133BC" w:rsidRPr="007937D8" w:rsidRDefault="00396E22" w:rsidP="00263EB3">
      <w:pPr>
        <w:spacing w:after="0"/>
        <w:ind w:firstLine="567"/>
        <w:jc w:val="both"/>
        <w:rPr>
          <w:rFonts w:ascii="Times New Roman" w:hAnsi="Times New Roman"/>
          <w:sz w:val="24"/>
          <w:szCs w:val="24"/>
        </w:rPr>
      </w:pPr>
      <w:r w:rsidRPr="007937D8">
        <w:rPr>
          <w:rFonts w:ascii="Times New Roman" w:hAnsi="Times New Roman"/>
          <w:sz w:val="24"/>
          <w:szCs w:val="24"/>
        </w:rPr>
        <w:t>2</w:t>
      </w:r>
      <w:r w:rsidR="00A133BC" w:rsidRPr="007937D8">
        <w:rPr>
          <w:rFonts w:ascii="Times New Roman" w:hAnsi="Times New Roman"/>
          <w:sz w:val="24"/>
          <w:szCs w:val="24"/>
        </w:rPr>
        <w:t>.</w:t>
      </w:r>
      <w:r w:rsidR="00C84E5E">
        <w:rPr>
          <w:rFonts w:ascii="Times New Roman" w:hAnsi="Times New Roman"/>
          <w:sz w:val="24"/>
          <w:szCs w:val="24"/>
        </w:rPr>
        <w:t>17</w:t>
      </w:r>
      <w:r w:rsidR="00A133BC" w:rsidRPr="007937D8">
        <w:rPr>
          <w:rFonts w:ascii="Times New Roman" w:hAnsi="Times New Roman"/>
          <w:sz w:val="24"/>
          <w:szCs w:val="24"/>
        </w:rPr>
        <w:t>. У</w:t>
      </w:r>
      <w:r w:rsidRPr="007937D8">
        <w:rPr>
          <w:rFonts w:ascii="Times New Roman" w:hAnsi="Times New Roman"/>
          <w:sz w:val="24"/>
          <w:szCs w:val="24"/>
        </w:rPr>
        <w:t>ча</w:t>
      </w:r>
      <w:r w:rsidR="00A133BC" w:rsidRPr="007937D8">
        <w:rPr>
          <w:rFonts w:ascii="Times New Roman" w:hAnsi="Times New Roman"/>
          <w:sz w:val="24"/>
          <w:szCs w:val="24"/>
        </w:rPr>
        <w:t xml:space="preserve">щиеся, освобождённые от занятий физической культурой по медицинским показаниям на неделю, месяц, четверть, год, изучают теоретическую часть программы, оцениваются на основе различных форм устного и письменного опроса, рефератов. О форме текущего контроля по физкультуре учитель сообщает учащемуся заранее. </w:t>
      </w:r>
    </w:p>
    <w:p w:rsidR="00A133BC" w:rsidRPr="007937D8" w:rsidRDefault="00396E22" w:rsidP="00263EB3">
      <w:pPr>
        <w:spacing w:after="0"/>
        <w:ind w:firstLine="567"/>
        <w:jc w:val="both"/>
        <w:rPr>
          <w:rFonts w:ascii="Times New Roman" w:hAnsi="Times New Roman"/>
          <w:sz w:val="24"/>
          <w:szCs w:val="24"/>
        </w:rPr>
      </w:pPr>
      <w:r w:rsidRPr="007937D8">
        <w:rPr>
          <w:rFonts w:ascii="Times New Roman" w:hAnsi="Times New Roman"/>
          <w:sz w:val="24"/>
          <w:szCs w:val="24"/>
        </w:rPr>
        <w:t>2</w:t>
      </w:r>
      <w:r w:rsidR="00A133BC" w:rsidRPr="007937D8">
        <w:rPr>
          <w:rFonts w:ascii="Times New Roman" w:hAnsi="Times New Roman"/>
          <w:sz w:val="24"/>
          <w:szCs w:val="24"/>
        </w:rPr>
        <w:t>.</w:t>
      </w:r>
      <w:r w:rsidR="00C84E5E">
        <w:rPr>
          <w:rFonts w:ascii="Times New Roman" w:hAnsi="Times New Roman"/>
          <w:sz w:val="24"/>
          <w:szCs w:val="24"/>
        </w:rPr>
        <w:t>18</w:t>
      </w:r>
      <w:r w:rsidR="00A133BC" w:rsidRPr="007937D8">
        <w:rPr>
          <w:rFonts w:ascii="Times New Roman" w:hAnsi="Times New Roman"/>
          <w:sz w:val="24"/>
          <w:szCs w:val="24"/>
        </w:rPr>
        <w:t>. Отсутствие учащегося на предыдущем уроке не освобождает его от текущего оценивания успеваемости. Восполнение учащимся знаний по пропущенному материалу производится самостоятельно или по его просьбе при помощи учителя.</w:t>
      </w:r>
    </w:p>
    <w:p w:rsidR="00161006" w:rsidRPr="007937D8" w:rsidRDefault="00C84E5E" w:rsidP="00263EB3">
      <w:pPr>
        <w:spacing w:after="0"/>
        <w:ind w:firstLine="567"/>
        <w:jc w:val="both"/>
        <w:rPr>
          <w:rFonts w:ascii="Times New Roman" w:hAnsi="Times New Roman"/>
          <w:sz w:val="24"/>
          <w:szCs w:val="24"/>
        </w:rPr>
      </w:pPr>
      <w:r>
        <w:rPr>
          <w:rFonts w:ascii="Times New Roman" w:hAnsi="Times New Roman"/>
          <w:sz w:val="24"/>
          <w:szCs w:val="24"/>
        </w:rPr>
        <w:t>2.19</w:t>
      </w:r>
      <w:r w:rsidR="00A133BC" w:rsidRPr="007937D8">
        <w:rPr>
          <w:rFonts w:ascii="Times New Roman" w:hAnsi="Times New Roman"/>
          <w:sz w:val="24"/>
          <w:szCs w:val="24"/>
        </w:rPr>
        <w:t>. Ответственность за прохождение пропущенного учебного материала возлагается на учащегося, его родителей (законных представителей), учителя-предметника.</w:t>
      </w:r>
    </w:p>
    <w:p w:rsidR="00EA3934" w:rsidRPr="007937D8" w:rsidRDefault="00C84E5E" w:rsidP="00263EB3">
      <w:pPr>
        <w:shd w:val="clear" w:color="auto" w:fill="FFFFFF"/>
        <w:spacing w:after="0"/>
        <w:ind w:firstLine="567"/>
        <w:jc w:val="both"/>
        <w:rPr>
          <w:rFonts w:ascii="Times New Roman" w:hAnsi="Times New Roman"/>
          <w:sz w:val="24"/>
          <w:szCs w:val="24"/>
          <w:lang w:eastAsia="zh-TW"/>
        </w:rPr>
      </w:pPr>
      <w:r>
        <w:rPr>
          <w:rFonts w:ascii="Times New Roman" w:hAnsi="Times New Roman"/>
          <w:sz w:val="24"/>
          <w:szCs w:val="24"/>
          <w:lang w:eastAsia="zh-TW"/>
        </w:rPr>
        <w:t>2.20</w:t>
      </w:r>
      <w:r w:rsidR="00EA3934" w:rsidRPr="007937D8">
        <w:rPr>
          <w:rFonts w:ascii="Times New Roman" w:hAnsi="Times New Roman"/>
          <w:sz w:val="24"/>
          <w:szCs w:val="24"/>
          <w:lang w:eastAsia="zh-TW"/>
        </w:rPr>
        <w:t>. В течение учебной недели для уча</w:t>
      </w:r>
      <w:r w:rsidR="00AA4A45" w:rsidRPr="007937D8">
        <w:rPr>
          <w:rFonts w:ascii="Times New Roman" w:hAnsi="Times New Roman"/>
          <w:sz w:val="24"/>
          <w:szCs w:val="24"/>
          <w:lang w:eastAsia="zh-TW"/>
        </w:rPr>
        <w:t xml:space="preserve">щихся II-IV классов может быть проведено не более трех </w:t>
      </w:r>
      <w:r w:rsidR="00EA3934" w:rsidRPr="007937D8">
        <w:rPr>
          <w:rFonts w:ascii="Times New Roman" w:hAnsi="Times New Roman"/>
          <w:sz w:val="24"/>
          <w:szCs w:val="24"/>
          <w:lang w:eastAsia="zh-TW"/>
        </w:rPr>
        <w:t>контрольных работ; для уча</w:t>
      </w:r>
      <w:r w:rsidR="00AA4A45" w:rsidRPr="007937D8">
        <w:rPr>
          <w:rFonts w:ascii="Times New Roman" w:hAnsi="Times New Roman"/>
          <w:sz w:val="24"/>
          <w:szCs w:val="24"/>
          <w:lang w:eastAsia="zh-TW"/>
        </w:rPr>
        <w:t>щихся </w:t>
      </w:r>
      <w:r w:rsidR="00EA3934" w:rsidRPr="007937D8">
        <w:rPr>
          <w:rFonts w:ascii="Times New Roman" w:hAnsi="Times New Roman"/>
          <w:sz w:val="24"/>
          <w:szCs w:val="24"/>
          <w:lang w:eastAsia="zh-TW"/>
        </w:rPr>
        <w:t>V-</w:t>
      </w:r>
      <w:r w:rsidR="00EA3934" w:rsidRPr="007937D8">
        <w:rPr>
          <w:rFonts w:ascii="Times New Roman" w:hAnsi="Times New Roman"/>
          <w:sz w:val="24"/>
          <w:szCs w:val="24"/>
          <w:lang w:val="en-US" w:eastAsia="zh-TW"/>
        </w:rPr>
        <w:t>X</w:t>
      </w:r>
      <w:r w:rsidR="00EA3934" w:rsidRPr="007937D8">
        <w:rPr>
          <w:rFonts w:ascii="Times New Roman" w:hAnsi="Times New Roman"/>
          <w:sz w:val="24"/>
          <w:szCs w:val="24"/>
          <w:lang w:eastAsia="zh-TW"/>
        </w:rPr>
        <w:t>I</w:t>
      </w:r>
      <w:r w:rsidR="00AA4A45" w:rsidRPr="007937D8">
        <w:rPr>
          <w:rFonts w:ascii="Times New Roman" w:hAnsi="Times New Roman"/>
          <w:sz w:val="24"/>
          <w:szCs w:val="24"/>
          <w:lang w:eastAsia="zh-TW"/>
        </w:rPr>
        <w:t> классов - не более четырех контрольных работ</w:t>
      </w:r>
      <w:r w:rsidR="00EA3934" w:rsidRPr="007937D8">
        <w:rPr>
          <w:rFonts w:ascii="Times New Roman" w:hAnsi="Times New Roman"/>
          <w:sz w:val="24"/>
          <w:szCs w:val="24"/>
          <w:lang w:eastAsia="zh-TW"/>
        </w:rPr>
        <w:t>.</w:t>
      </w:r>
    </w:p>
    <w:p w:rsidR="00161006" w:rsidRPr="007937D8" w:rsidRDefault="00C84E5E" w:rsidP="00263EB3">
      <w:pPr>
        <w:pStyle w:val="a3"/>
        <w:spacing w:before="0" w:beforeAutospacing="0" w:after="0" w:afterAutospacing="0" w:line="276" w:lineRule="auto"/>
        <w:ind w:firstLine="567"/>
        <w:jc w:val="both"/>
      </w:pPr>
      <w:r>
        <w:rPr>
          <w:lang w:eastAsia="zh-TW"/>
        </w:rPr>
        <w:t>2.21</w:t>
      </w:r>
      <w:r w:rsidR="00EA3934" w:rsidRPr="007937D8">
        <w:rPr>
          <w:lang w:eastAsia="zh-TW"/>
        </w:rPr>
        <w:t xml:space="preserve">. </w:t>
      </w:r>
      <w:r w:rsidR="00161006" w:rsidRPr="007937D8">
        <w:t>При текущем контроле успеваемости учащихся 2 – 11 классов используется балльная система оценивания результатов освоения образовательных программ (5 – «отлично», 4 – «хорошо», 3 – «удовлетворительно», 2, 1 – «неудовлетворительно»).</w:t>
      </w:r>
    </w:p>
    <w:p w:rsidR="00161006" w:rsidRPr="007937D8" w:rsidRDefault="00161006" w:rsidP="00263EB3">
      <w:pPr>
        <w:shd w:val="clear" w:color="auto" w:fill="FFFFFF"/>
        <w:spacing w:after="0"/>
        <w:ind w:firstLine="567"/>
        <w:jc w:val="both"/>
        <w:rPr>
          <w:rFonts w:ascii="Times New Roman" w:hAnsi="Times New Roman"/>
          <w:sz w:val="24"/>
          <w:szCs w:val="24"/>
        </w:rPr>
      </w:pPr>
      <w:r w:rsidRPr="007937D8">
        <w:rPr>
          <w:rFonts w:ascii="Times New Roman" w:hAnsi="Times New Roman"/>
          <w:sz w:val="24"/>
          <w:szCs w:val="24"/>
        </w:rPr>
        <w:t>2.2</w:t>
      </w:r>
      <w:r w:rsidR="00C84E5E">
        <w:rPr>
          <w:rFonts w:ascii="Times New Roman" w:hAnsi="Times New Roman"/>
          <w:sz w:val="24"/>
          <w:szCs w:val="24"/>
        </w:rPr>
        <w:t>2</w:t>
      </w:r>
      <w:r w:rsidRPr="007937D8">
        <w:rPr>
          <w:rFonts w:ascii="Times New Roman" w:hAnsi="Times New Roman"/>
          <w:sz w:val="24"/>
          <w:szCs w:val="24"/>
        </w:rPr>
        <w:t>. Основой для определения уровня знаний учащихся являются критерии оценивания — полнота знаний, их обобщенность и системность:</w:t>
      </w:r>
    </w:p>
    <w:p w:rsidR="00161006" w:rsidRPr="007937D8" w:rsidRDefault="00161006" w:rsidP="00263EB3">
      <w:pPr>
        <w:shd w:val="clear" w:color="auto" w:fill="FFFFFF"/>
        <w:spacing w:after="0"/>
        <w:ind w:firstLine="567"/>
        <w:rPr>
          <w:rFonts w:ascii="Times New Roman" w:hAnsi="Times New Roman"/>
          <w:sz w:val="24"/>
          <w:szCs w:val="24"/>
        </w:rPr>
      </w:pPr>
      <w:r w:rsidRPr="007937D8">
        <w:rPr>
          <w:rFonts w:ascii="Times New Roman" w:hAnsi="Times New Roman"/>
          <w:sz w:val="24"/>
          <w:szCs w:val="24"/>
        </w:rPr>
        <w:t>- полнота и правильность — это правильный, полный ответ; </w:t>
      </w:r>
    </w:p>
    <w:p w:rsidR="00161006" w:rsidRPr="007937D8" w:rsidRDefault="00161006" w:rsidP="00263EB3">
      <w:pPr>
        <w:shd w:val="clear" w:color="auto" w:fill="FFFFFF"/>
        <w:spacing w:after="0"/>
        <w:ind w:firstLine="567"/>
        <w:rPr>
          <w:rFonts w:ascii="Times New Roman" w:hAnsi="Times New Roman"/>
          <w:sz w:val="24"/>
          <w:szCs w:val="24"/>
        </w:rPr>
      </w:pPr>
      <w:r w:rsidRPr="007937D8">
        <w:rPr>
          <w:rFonts w:ascii="Times New Roman" w:hAnsi="Times New Roman"/>
          <w:sz w:val="24"/>
          <w:szCs w:val="24"/>
        </w:rPr>
        <w:t>- правильный, но неполный или неточный ответ; </w:t>
      </w:r>
    </w:p>
    <w:p w:rsidR="00161006" w:rsidRPr="007937D8" w:rsidRDefault="00161006" w:rsidP="00263EB3">
      <w:pPr>
        <w:shd w:val="clear" w:color="auto" w:fill="FFFFFF"/>
        <w:spacing w:after="0"/>
        <w:ind w:firstLine="567"/>
        <w:rPr>
          <w:rFonts w:ascii="Times New Roman" w:hAnsi="Times New Roman"/>
          <w:sz w:val="24"/>
          <w:szCs w:val="24"/>
        </w:rPr>
      </w:pPr>
      <w:r w:rsidRPr="007937D8">
        <w:rPr>
          <w:rFonts w:ascii="Times New Roman" w:hAnsi="Times New Roman"/>
          <w:sz w:val="24"/>
          <w:szCs w:val="24"/>
        </w:rPr>
        <w:t>- неправильный ответ; </w:t>
      </w:r>
    </w:p>
    <w:p w:rsidR="00161006" w:rsidRPr="007937D8" w:rsidRDefault="00161006" w:rsidP="00263EB3">
      <w:pPr>
        <w:shd w:val="clear" w:color="auto" w:fill="FFFFFF"/>
        <w:spacing w:after="0"/>
        <w:ind w:firstLine="567"/>
        <w:rPr>
          <w:rFonts w:ascii="Times New Roman" w:hAnsi="Times New Roman"/>
          <w:sz w:val="24"/>
          <w:szCs w:val="24"/>
        </w:rPr>
      </w:pPr>
      <w:r w:rsidRPr="007937D8">
        <w:rPr>
          <w:rFonts w:ascii="Times New Roman" w:hAnsi="Times New Roman"/>
          <w:sz w:val="24"/>
          <w:szCs w:val="24"/>
        </w:rPr>
        <w:t>- нет ответа.</w:t>
      </w:r>
    </w:p>
    <w:p w:rsidR="00161006" w:rsidRPr="007937D8" w:rsidRDefault="00161006" w:rsidP="00263EB3">
      <w:pPr>
        <w:pStyle w:val="a3"/>
        <w:spacing w:before="0" w:beforeAutospacing="0" w:after="0" w:afterAutospacing="0" w:line="276" w:lineRule="auto"/>
        <w:ind w:firstLine="567"/>
        <w:jc w:val="both"/>
      </w:pPr>
      <w:r w:rsidRPr="007937D8">
        <w:t>2.</w:t>
      </w:r>
      <w:r w:rsidR="00C84E5E">
        <w:t>23</w:t>
      </w:r>
      <w:r w:rsidRPr="007937D8">
        <w:t xml:space="preserve">. При балльной системе оценивания учащихся всех уровней обучения применяются следующие </w:t>
      </w:r>
      <w:proofErr w:type="spellStart"/>
      <w:r w:rsidRPr="007937D8">
        <w:t>общедидактические</w:t>
      </w:r>
      <w:proofErr w:type="spellEnd"/>
      <w:r w:rsidRPr="007937D8">
        <w:t xml:space="preserve"> критерии:</w:t>
      </w:r>
    </w:p>
    <w:p w:rsidR="00161006" w:rsidRPr="007937D8" w:rsidRDefault="00161006" w:rsidP="00263EB3">
      <w:pPr>
        <w:pStyle w:val="a3"/>
        <w:spacing w:before="0" w:beforeAutospacing="0" w:after="0" w:afterAutospacing="0" w:line="276" w:lineRule="auto"/>
        <w:ind w:firstLine="567"/>
        <w:jc w:val="both"/>
        <w:rPr>
          <w:i/>
        </w:rPr>
      </w:pPr>
      <w:r w:rsidRPr="007937D8">
        <w:rPr>
          <w:bCs/>
          <w:i/>
        </w:rPr>
        <w:lastRenderedPageBreak/>
        <w:t>Отметка «5 (отлично)» ставится в случае:</w:t>
      </w:r>
    </w:p>
    <w:p w:rsidR="00161006" w:rsidRPr="007937D8" w:rsidRDefault="00161006" w:rsidP="00263EB3">
      <w:pPr>
        <w:pStyle w:val="a3"/>
        <w:spacing w:before="0" w:beforeAutospacing="0" w:after="0" w:afterAutospacing="0" w:line="276" w:lineRule="auto"/>
        <w:ind w:firstLine="567"/>
        <w:jc w:val="both"/>
      </w:pPr>
      <w:r w:rsidRPr="007937D8">
        <w:t>- знания, понимания, глубины усвоения учащимся всего объёма программного материала;</w:t>
      </w:r>
    </w:p>
    <w:p w:rsidR="00161006" w:rsidRPr="007937D8" w:rsidRDefault="00161006" w:rsidP="00263EB3">
      <w:pPr>
        <w:pStyle w:val="a3"/>
        <w:spacing w:before="0" w:beforeAutospacing="0" w:after="0" w:afterAutospacing="0" w:line="276" w:lineRule="auto"/>
        <w:ind w:firstLine="567"/>
        <w:jc w:val="both"/>
      </w:pPr>
      <w:r w:rsidRPr="007937D8">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7937D8">
        <w:t>межпредметные</w:t>
      </w:r>
      <w:proofErr w:type="spellEnd"/>
      <w:r w:rsidRPr="007937D8">
        <w:t xml:space="preserve"> и </w:t>
      </w:r>
      <w:proofErr w:type="spellStart"/>
      <w:r w:rsidRPr="007937D8">
        <w:t>внутрипредметные</w:t>
      </w:r>
      <w:proofErr w:type="spellEnd"/>
      <w:r w:rsidRPr="007937D8">
        <w:t xml:space="preserve"> связи, творчески применять полученные знания в незнакомой ситуации;</w:t>
      </w:r>
    </w:p>
    <w:p w:rsidR="00161006" w:rsidRPr="007937D8" w:rsidRDefault="00161006" w:rsidP="00263EB3">
      <w:pPr>
        <w:pStyle w:val="a3"/>
        <w:spacing w:before="0" w:beforeAutospacing="0" w:after="0" w:afterAutospacing="0" w:line="276" w:lineRule="auto"/>
        <w:ind w:firstLine="567"/>
        <w:jc w:val="both"/>
      </w:pPr>
      <w:r w:rsidRPr="007937D8">
        <w:t xml:space="preserve">- отсутствия ошибок и недочётов при воспроизведении изученного материала, при устных </w:t>
      </w:r>
      <w:proofErr w:type="gramStart"/>
      <w:r w:rsidRPr="007937D8">
        <w:t>ответах,  устранения</w:t>
      </w:r>
      <w:proofErr w:type="gramEnd"/>
      <w:r w:rsidRPr="007937D8">
        <w:t xml:space="preserve"> отдельных неточностей с помощью дополнительных вопросов педагога;</w:t>
      </w:r>
    </w:p>
    <w:p w:rsidR="00161006" w:rsidRPr="007937D8" w:rsidRDefault="00161006" w:rsidP="00263EB3">
      <w:pPr>
        <w:pStyle w:val="a3"/>
        <w:spacing w:before="0" w:beforeAutospacing="0" w:after="0" w:afterAutospacing="0" w:line="276" w:lineRule="auto"/>
        <w:ind w:firstLine="567"/>
        <w:jc w:val="both"/>
      </w:pPr>
      <w:r w:rsidRPr="007937D8">
        <w:t xml:space="preserve"> - соблюдения культуры письменной и устной речи, правил оформления письменных работ.</w:t>
      </w:r>
    </w:p>
    <w:p w:rsidR="00161006" w:rsidRPr="007937D8" w:rsidRDefault="00161006" w:rsidP="00263EB3">
      <w:pPr>
        <w:pStyle w:val="a3"/>
        <w:spacing w:before="0" w:beforeAutospacing="0" w:after="0" w:afterAutospacing="0" w:line="276" w:lineRule="auto"/>
        <w:ind w:firstLine="567"/>
        <w:jc w:val="both"/>
        <w:rPr>
          <w:i/>
        </w:rPr>
      </w:pPr>
      <w:r w:rsidRPr="007937D8">
        <w:rPr>
          <w:bCs/>
          <w:i/>
        </w:rPr>
        <w:t>Отметка «4 (хорошо)» ставится в случае:</w:t>
      </w:r>
    </w:p>
    <w:p w:rsidR="00161006" w:rsidRPr="007937D8" w:rsidRDefault="00161006" w:rsidP="00263EB3">
      <w:pPr>
        <w:pStyle w:val="a3"/>
        <w:spacing w:before="0" w:beforeAutospacing="0" w:after="0" w:afterAutospacing="0" w:line="276" w:lineRule="auto"/>
        <w:ind w:firstLine="567"/>
        <w:jc w:val="both"/>
      </w:pPr>
      <w:r w:rsidRPr="007937D8">
        <w:t>- знания всего изученного материала;</w:t>
      </w:r>
    </w:p>
    <w:p w:rsidR="00161006" w:rsidRPr="007937D8" w:rsidRDefault="00161006" w:rsidP="00263EB3">
      <w:pPr>
        <w:pStyle w:val="a3"/>
        <w:spacing w:before="0" w:beforeAutospacing="0" w:after="0" w:afterAutospacing="0" w:line="276" w:lineRule="auto"/>
        <w:ind w:firstLine="567"/>
        <w:jc w:val="both"/>
      </w:pPr>
      <w:r w:rsidRPr="007937D8">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7937D8">
        <w:t>межпредметные</w:t>
      </w:r>
      <w:proofErr w:type="spellEnd"/>
      <w:r w:rsidRPr="007937D8">
        <w:t xml:space="preserve"> и </w:t>
      </w:r>
      <w:proofErr w:type="spellStart"/>
      <w:r w:rsidRPr="007937D8">
        <w:t>внутрипредметные</w:t>
      </w:r>
      <w:proofErr w:type="spellEnd"/>
      <w:r w:rsidRPr="007937D8">
        <w:t xml:space="preserve"> связи, применять полученные знания на практике;</w:t>
      </w:r>
    </w:p>
    <w:p w:rsidR="00161006" w:rsidRPr="007937D8" w:rsidRDefault="00161006" w:rsidP="00263EB3">
      <w:pPr>
        <w:pStyle w:val="a3"/>
        <w:spacing w:before="0" w:beforeAutospacing="0" w:after="0" w:afterAutospacing="0" w:line="276" w:lineRule="auto"/>
        <w:ind w:firstLine="567"/>
        <w:jc w:val="both"/>
      </w:pPr>
      <w:r w:rsidRPr="007937D8">
        <w:t>- наличия незначительных (негрубых) ошибок при воспроизведении изученного материала;</w:t>
      </w:r>
    </w:p>
    <w:p w:rsidR="00161006" w:rsidRPr="007937D8" w:rsidRDefault="00161006" w:rsidP="00263EB3">
      <w:pPr>
        <w:pStyle w:val="a3"/>
        <w:spacing w:before="0" w:beforeAutospacing="0" w:after="0" w:afterAutospacing="0" w:line="276" w:lineRule="auto"/>
        <w:ind w:firstLine="567"/>
        <w:jc w:val="both"/>
      </w:pPr>
      <w:r w:rsidRPr="007937D8">
        <w:t xml:space="preserve"> - соблюдения основных правил культуры письменной и устной речи, правил оформления письменных работ.</w:t>
      </w:r>
    </w:p>
    <w:p w:rsidR="00161006" w:rsidRPr="007937D8" w:rsidRDefault="00161006" w:rsidP="00263EB3">
      <w:pPr>
        <w:pStyle w:val="a3"/>
        <w:spacing w:before="0" w:beforeAutospacing="0" w:after="0" w:afterAutospacing="0" w:line="276" w:lineRule="auto"/>
        <w:ind w:firstLine="567"/>
        <w:jc w:val="both"/>
        <w:rPr>
          <w:i/>
        </w:rPr>
      </w:pPr>
      <w:r w:rsidRPr="007937D8">
        <w:rPr>
          <w:bCs/>
          <w:i/>
        </w:rPr>
        <w:t>Отметка «3 (удовлетворительно)» ставится в случае:</w:t>
      </w:r>
    </w:p>
    <w:p w:rsidR="00161006" w:rsidRPr="007937D8" w:rsidRDefault="00161006" w:rsidP="00263EB3">
      <w:pPr>
        <w:pStyle w:val="a3"/>
        <w:spacing w:before="0" w:beforeAutospacing="0" w:after="0" w:afterAutospacing="0" w:line="276" w:lineRule="auto"/>
        <w:ind w:firstLine="567"/>
        <w:jc w:val="both"/>
      </w:pPr>
      <w:r w:rsidRPr="007937D8">
        <w:t>-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161006" w:rsidRPr="007937D8" w:rsidRDefault="00161006" w:rsidP="00263EB3">
      <w:pPr>
        <w:pStyle w:val="a3"/>
        <w:spacing w:before="0" w:beforeAutospacing="0" w:after="0" w:afterAutospacing="0" w:line="276" w:lineRule="auto"/>
        <w:ind w:firstLine="567"/>
        <w:jc w:val="both"/>
      </w:pPr>
      <w:r w:rsidRPr="007937D8">
        <w:t>- умения работать на уровне воспроизведения, затруднения при ответах на видоизменённые вопросы;</w:t>
      </w:r>
    </w:p>
    <w:p w:rsidR="00161006" w:rsidRPr="007937D8" w:rsidRDefault="00161006" w:rsidP="00263EB3">
      <w:pPr>
        <w:pStyle w:val="a3"/>
        <w:spacing w:before="0" w:beforeAutospacing="0" w:after="0" w:afterAutospacing="0" w:line="276" w:lineRule="auto"/>
        <w:ind w:firstLine="567"/>
        <w:jc w:val="both"/>
      </w:pPr>
      <w:r w:rsidRPr="007937D8">
        <w:t>- наличия 1-2 грубых ошибок, нескольких негрубых при воспроизведении изученного материла;</w:t>
      </w:r>
    </w:p>
    <w:p w:rsidR="00161006" w:rsidRPr="007937D8" w:rsidRDefault="00161006" w:rsidP="00263EB3">
      <w:pPr>
        <w:pStyle w:val="a3"/>
        <w:spacing w:before="0" w:beforeAutospacing="0" w:after="0" w:afterAutospacing="0" w:line="276" w:lineRule="auto"/>
        <w:ind w:firstLine="567"/>
        <w:jc w:val="both"/>
      </w:pPr>
      <w:r w:rsidRPr="007937D8">
        <w:t xml:space="preserve"> - незначительного несоблюдения основных правил культуры письменной и устной речи, правил оформления письменных работ.</w:t>
      </w:r>
    </w:p>
    <w:p w:rsidR="00161006" w:rsidRPr="007937D8" w:rsidRDefault="00161006" w:rsidP="00263EB3">
      <w:pPr>
        <w:pStyle w:val="a3"/>
        <w:spacing w:before="0" w:beforeAutospacing="0" w:after="0" w:afterAutospacing="0" w:line="276" w:lineRule="auto"/>
        <w:ind w:firstLine="567"/>
        <w:jc w:val="both"/>
        <w:rPr>
          <w:i/>
        </w:rPr>
      </w:pPr>
      <w:r w:rsidRPr="007937D8">
        <w:rPr>
          <w:bCs/>
          <w:i/>
        </w:rPr>
        <w:t>Отметка «2 (неудовлетворительно)» ставится в случае:</w:t>
      </w:r>
    </w:p>
    <w:p w:rsidR="00161006" w:rsidRPr="007937D8" w:rsidRDefault="00161006" w:rsidP="00263EB3">
      <w:pPr>
        <w:pStyle w:val="a3"/>
        <w:spacing w:before="0" w:beforeAutospacing="0" w:after="0" w:afterAutospacing="0" w:line="276" w:lineRule="auto"/>
        <w:ind w:firstLine="567"/>
        <w:jc w:val="both"/>
      </w:pPr>
      <w:r w:rsidRPr="007937D8">
        <w:t>- знания и усвоения учебного материала на уровне ниже минимальных требований программы;</w:t>
      </w:r>
    </w:p>
    <w:p w:rsidR="00161006" w:rsidRPr="007937D8" w:rsidRDefault="00161006" w:rsidP="00263EB3">
      <w:pPr>
        <w:pStyle w:val="a3"/>
        <w:spacing w:before="0" w:beforeAutospacing="0" w:after="0" w:afterAutospacing="0" w:line="276" w:lineRule="auto"/>
        <w:ind w:firstLine="567"/>
        <w:jc w:val="both"/>
      </w:pPr>
      <w:r w:rsidRPr="007937D8">
        <w:t>- отсутствия умения работать на уровне воспроизведения, затруднения при ответах на стандартные вопросы;</w:t>
      </w:r>
    </w:p>
    <w:p w:rsidR="00161006" w:rsidRPr="007937D8" w:rsidRDefault="00161006" w:rsidP="00263EB3">
      <w:pPr>
        <w:pStyle w:val="a3"/>
        <w:spacing w:before="0" w:beforeAutospacing="0" w:after="0" w:afterAutospacing="0" w:line="276" w:lineRule="auto"/>
        <w:ind w:firstLine="567"/>
        <w:jc w:val="both"/>
      </w:pPr>
      <w:r w:rsidRPr="007937D8">
        <w:t>- наличия нескольких грубых ошибок, большого числа негрубых при воспроизведении изученного материала;</w:t>
      </w:r>
    </w:p>
    <w:p w:rsidR="00161006" w:rsidRPr="007937D8" w:rsidRDefault="00161006" w:rsidP="00263EB3">
      <w:pPr>
        <w:pStyle w:val="a3"/>
        <w:spacing w:before="0" w:beforeAutospacing="0" w:after="0" w:afterAutospacing="0" w:line="276" w:lineRule="auto"/>
        <w:ind w:firstLine="567"/>
        <w:jc w:val="both"/>
      </w:pPr>
      <w:r w:rsidRPr="007937D8">
        <w:t xml:space="preserve"> - значительного несоблюдения основных правил культуры письменной и устной речи, правил оформления письменных работ.</w:t>
      </w:r>
    </w:p>
    <w:p w:rsidR="00161006" w:rsidRPr="007937D8" w:rsidRDefault="00161006" w:rsidP="00263EB3">
      <w:pPr>
        <w:pStyle w:val="a3"/>
        <w:spacing w:before="0" w:beforeAutospacing="0" w:after="0" w:afterAutospacing="0" w:line="276" w:lineRule="auto"/>
        <w:ind w:firstLine="567"/>
        <w:jc w:val="both"/>
        <w:rPr>
          <w:i/>
        </w:rPr>
      </w:pPr>
      <w:r w:rsidRPr="007937D8">
        <w:rPr>
          <w:bCs/>
          <w:i/>
        </w:rPr>
        <w:t>Отметка «1 (неудовлетворительно)» ставится в случае:</w:t>
      </w:r>
    </w:p>
    <w:p w:rsidR="00161006" w:rsidRPr="007937D8" w:rsidRDefault="00161006" w:rsidP="00263EB3">
      <w:pPr>
        <w:pStyle w:val="a3"/>
        <w:spacing w:before="0" w:beforeAutospacing="0" w:after="0" w:afterAutospacing="0" w:line="276" w:lineRule="auto"/>
        <w:ind w:firstLine="567"/>
        <w:jc w:val="both"/>
      </w:pPr>
      <w:r w:rsidRPr="007937D8">
        <w:t xml:space="preserve">-отказ учащегося от ответа, выполнения работы, теста, отсутствие </w:t>
      </w:r>
      <w:proofErr w:type="gramStart"/>
      <w:r w:rsidRPr="007937D8">
        <w:t>выполненного  (</w:t>
      </w:r>
      <w:proofErr w:type="gramEnd"/>
      <w:r w:rsidRPr="007937D8">
        <w:t>в том числе, домашнего) задания.</w:t>
      </w:r>
    </w:p>
    <w:p w:rsidR="00EA3934" w:rsidRPr="007937D8" w:rsidRDefault="00C84E5E" w:rsidP="00263EB3">
      <w:pPr>
        <w:shd w:val="clear" w:color="auto" w:fill="FFFFFF"/>
        <w:spacing w:after="0"/>
        <w:ind w:firstLine="567"/>
        <w:jc w:val="both"/>
        <w:rPr>
          <w:rFonts w:ascii="Times New Roman" w:hAnsi="Times New Roman"/>
          <w:sz w:val="24"/>
          <w:szCs w:val="24"/>
          <w:lang w:eastAsia="zh-TW"/>
        </w:rPr>
      </w:pPr>
      <w:r>
        <w:rPr>
          <w:rFonts w:ascii="Times New Roman" w:hAnsi="Times New Roman"/>
          <w:sz w:val="24"/>
          <w:szCs w:val="24"/>
          <w:lang w:eastAsia="zh-TW"/>
        </w:rPr>
        <w:t>2.24</w:t>
      </w:r>
      <w:r w:rsidR="00EA3934" w:rsidRPr="007937D8">
        <w:rPr>
          <w:rFonts w:ascii="Times New Roman" w:hAnsi="Times New Roman"/>
          <w:sz w:val="24"/>
          <w:szCs w:val="24"/>
          <w:lang w:eastAsia="zh-TW"/>
        </w:rPr>
        <w:t xml:space="preserve">. </w:t>
      </w:r>
      <w:r w:rsidR="00AA4A45" w:rsidRPr="007937D8">
        <w:rPr>
          <w:rFonts w:ascii="Times New Roman" w:hAnsi="Times New Roman"/>
          <w:sz w:val="24"/>
          <w:szCs w:val="24"/>
          <w:lang w:eastAsia="zh-TW"/>
        </w:rPr>
        <w:t>Индивидуальные отмет</w:t>
      </w:r>
      <w:r w:rsidR="00EA3934" w:rsidRPr="007937D8">
        <w:rPr>
          <w:rFonts w:ascii="Times New Roman" w:hAnsi="Times New Roman"/>
          <w:sz w:val="24"/>
          <w:szCs w:val="24"/>
          <w:lang w:eastAsia="zh-TW"/>
        </w:rPr>
        <w:t>ки успеваемости, выставленные уча</w:t>
      </w:r>
      <w:r w:rsidR="00AA4A45" w:rsidRPr="007937D8">
        <w:rPr>
          <w:rFonts w:ascii="Times New Roman" w:hAnsi="Times New Roman"/>
          <w:sz w:val="24"/>
          <w:szCs w:val="24"/>
          <w:lang w:eastAsia="zh-TW"/>
        </w:rPr>
        <w:t>щимся по результатам выполнения контрольных работ, заносятся в</w:t>
      </w:r>
      <w:r w:rsidR="00AA4A45" w:rsidRPr="007937D8">
        <w:rPr>
          <w:rFonts w:ascii="Times New Roman" w:hAnsi="Times New Roman"/>
          <w:b/>
          <w:bCs/>
          <w:sz w:val="24"/>
          <w:szCs w:val="24"/>
          <w:lang w:eastAsia="zh-TW"/>
        </w:rPr>
        <w:t> </w:t>
      </w:r>
      <w:r w:rsidR="00AA4A45" w:rsidRPr="007937D8">
        <w:rPr>
          <w:rFonts w:ascii="Times New Roman" w:hAnsi="Times New Roman"/>
          <w:sz w:val="24"/>
          <w:szCs w:val="24"/>
          <w:lang w:eastAsia="zh-TW"/>
        </w:rPr>
        <w:t>классный журнал</w:t>
      </w:r>
      <w:r w:rsidR="00EA3934" w:rsidRPr="007937D8">
        <w:rPr>
          <w:rFonts w:ascii="Times New Roman" w:hAnsi="Times New Roman"/>
          <w:sz w:val="24"/>
          <w:szCs w:val="24"/>
          <w:lang w:eastAsia="zh-TW"/>
        </w:rPr>
        <w:t xml:space="preserve">. Отметки за работу выставляются в графе того дня, когда проводилась данная работа. </w:t>
      </w:r>
    </w:p>
    <w:p w:rsidR="00EA3934" w:rsidRPr="007937D8" w:rsidRDefault="00C84E5E" w:rsidP="00263EB3">
      <w:pPr>
        <w:shd w:val="clear" w:color="auto" w:fill="FFFFFF"/>
        <w:spacing w:after="0"/>
        <w:ind w:firstLine="567"/>
        <w:jc w:val="both"/>
        <w:rPr>
          <w:rFonts w:ascii="Times New Roman" w:hAnsi="Times New Roman"/>
          <w:sz w:val="24"/>
          <w:szCs w:val="24"/>
          <w:lang w:eastAsia="zh-TW"/>
        </w:rPr>
      </w:pPr>
      <w:r>
        <w:rPr>
          <w:rFonts w:ascii="Times New Roman" w:hAnsi="Times New Roman"/>
          <w:sz w:val="24"/>
          <w:szCs w:val="24"/>
          <w:lang w:eastAsia="zh-TW"/>
        </w:rPr>
        <w:lastRenderedPageBreak/>
        <w:t>2.25</w:t>
      </w:r>
      <w:r w:rsidR="00EA3934" w:rsidRPr="007937D8">
        <w:rPr>
          <w:rFonts w:ascii="Times New Roman" w:hAnsi="Times New Roman"/>
          <w:sz w:val="24"/>
          <w:szCs w:val="24"/>
          <w:lang w:eastAsia="zh-TW"/>
        </w:rPr>
        <w:t xml:space="preserve">. </w:t>
      </w:r>
      <w:r w:rsidR="00AA4A45" w:rsidRPr="007937D8">
        <w:rPr>
          <w:rFonts w:ascii="Times New Roman" w:hAnsi="Times New Roman"/>
          <w:sz w:val="24"/>
          <w:szCs w:val="24"/>
          <w:lang w:eastAsia="zh-TW"/>
        </w:rPr>
        <w:t xml:space="preserve">В </w:t>
      </w:r>
      <w:r w:rsidR="00EA3934" w:rsidRPr="007937D8">
        <w:rPr>
          <w:rFonts w:ascii="Times New Roman" w:hAnsi="Times New Roman"/>
          <w:sz w:val="24"/>
          <w:szCs w:val="24"/>
          <w:lang w:eastAsia="zh-TW"/>
        </w:rPr>
        <w:t>целях</w:t>
      </w:r>
      <w:r w:rsidR="00AA4A45" w:rsidRPr="007937D8">
        <w:rPr>
          <w:rFonts w:ascii="Times New Roman" w:hAnsi="Times New Roman"/>
          <w:sz w:val="24"/>
          <w:szCs w:val="24"/>
          <w:lang w:eastAsia="zh-TW"/>
        </w:rPr>
        <w:t xml:space="preserve"> оп</w:t>
      </w:r>
      <w:r w:rsidR="00EA3934" w:rsidRPr="007937D8">
        <w:rPr>
          <w:rFonts w:ascii="Times New Roman" w:hAnsi="Times New Roman"/>
          <w:sz w:val="24"/>
          <w:szCs w:val="24"/>
          <w:lang w:eastAsia="zh-TW"/>
        </w:rPr>
        <w:t xml:space="preserve">еративного управления процессом </w:t>
      </w:r>
      <w:r w:rsidR="00AA4A45" w:rsidRPr="007937D8">
        <w:rPr>
          <w:rFonts w:ascii="Times New Roman" w:hAnsi="Times New Roman"/>
          <w:sz w:val="24"/>
          <w:szCs w:val="24"/>
          <w:lang w:eastAsia="zh-TW"/>
        </w:rPr>
        <w:t xml:space="preserve">обучения, помимо контрольных работ, </w:t>
      </w:r>
      <w:r w:rsidR="00EA3934" w:rsidRPr="007937D8">
        <w:rPr>
          <w:rFonts w:ascii="Times New Roman" w:hAnsi="Times New Roman"/>
          <w:sz w:val="24"/>
          <w:szCs w:val="24"/>
          <w:lang w:eastAsia="zh-TW"/>
        </w:rPr>
        <w:t xml:space="preserve">учитель </w:t>
      </w:r>
      <w:r w:rsidR="00AA4A45" w:rsidRPr="007937D8">
        <w:rPr>
          <w:rFonts w:ascii="Times New Roman" w:hAnsi="Times New Roman"/>
          <w:sz w:val="24"/>
          <w:szCs w:val="24"/>
          <w:lang w:eastAsia="zh-TW"/>
        </w:rPr>
        <w:t>вправе проводить иные работы с целью выявления индивидуальн</w:t>
      </w:r>
      <w:r w:rsidR="00EA3934" w:rsidRPr="007937D8">
        <w:rPr>
          <w:rFonts w:ascii="Times New Roman" w:hAnsi="Times New Roman"/>
          <w:sz w:val="24"/>
          <w:szCs w:val="24"/>
          <w:lang w:eastAsia="zh-TW"/>
        </w:rPr>
        <w:t>ых образовательных достижений уча</w:t>
      </w:r>
      <w:r w:rsidR="00AA4A45" w:rsidRPr="007937D8">
        <w:rPr>
          <w:rFonts w:ascii="Times New Roman" w:hAnsi="Times New Roman"/>
          <w:sz w:val="24"/>
          <w:szCs w:val="24"/>
          <w:lang w:eastAsia="zh-TW"/>
        </w:rPr>
        <w:t>щихся (проверочные работы), в то</w:t>
      </w:r>
      <w:r w:rsidR="00EA3934" w:rsidRPr="007937D8">
        <w:rPr>
          <w:rFonts w:ascii="Times New Roman" w:hAnsi="Times New Roman"/>
          <w:sz w:val="24"/>
          <w:szCs w:val="24"/>
          <w:lang w:eastAsia="zh-TW"/>
        </w:rPr>
        <w:t>м числе в отношении отдельных уча</w:t>
      </w:r>
      <w:r w:rsidR="00AA4A45" w:rsidRPr="007937D8">
        <w:rPr>
          <w:rFonts w:ascii="Times New Roman" w:hAnsi="Times New Roman"/>
          <w:sz w:val="24"/>
          <w:szCs w:val="24"/>
          <w:lang w:eastAsia="zh-TW"/>
        </w:rPr>
        <w:t>щихся</w:t>
      </w:r>
      <w:r w:rsidR="00EA3934" w:rsidRPr="007937D8">
        <w:rPr>
          <w:rFonts w:ascii="Times New Roman" w:hAnsi="Times New Roman"/>
          <w:sz w:val="24"/>
          <w:szCs w:val="24"/>
          <w:lang w:eastAsia="zh-TW"/>
        </w:rPr>
        <w:t xml:space="preserve">. </w:t>
      </w:r>
      <w:r w:rsidR="00AA4A45" w:rsidRPr="007937D8">
        <w:rPr>
          <w:rFonts w:ascii="Times New Roman" w:hAnsi="Times New Roman"/>
          <w:sz w:val="24"/>
          <w:szCs w:val="24"/>
          <w:lang w:eastAsia="zh-TW"/>
        </w:rPr>
        <w:t>Количество, сроки и порядок проведения проверочных работ устанавливаются учителями самостоятельно.</w:t>
      </w:r>
    </w:p>
    <w:p w:rsidR="002F1C9C" w:rsidRPr="007937D8" w:rsidRDefault="00C84E5E" w:rsidP="00263EB3">
      <w:pPr>
        <w:shd w:val="clear" w:color="auto" w:fill="FFFFFF"/>
        <w:spacing w:after="0"/>
        <w:ind w:firstLine="567"/>
        <w:jc w:val="both"/>
        <w:rPr>
          <w:rFonts w:ascii="Times New Roman" w:hAnsi="Times New Roman"/>
          <w:sz w:val="24"/>
          <w:szCs w:val="24"/>
          <w:lang w:eastAsia="zh-TW"/>
        </w:rPr>
      </w:pPr>
      <w:r>
        <w:rPr>
          <w:rFonts w:ascii="Times New Roman" w:hAnsi="Times New Roman"/>
          <w:sz w:val="24"/>
          <w:szCs w:val="24"/>
          <w:lang w:eastAsia="zh-TW"/>
        </w:rPr>
        <w:t>2.26</w:t>
      </w:r>
      <w:r w:rsidR="00EA3934" w:rsidRPr="007937D8">
        <w:rPr>
          <w:rFonts w:ascii="Times New Roman" w:hAnsi="Times New Roman"/>
          <w:sz w:val="24"/>
          <w:szCs w:val="24"/>
          <w:lang w:eastAsia="zh-TW"/>
        </w:rPr>
        <w:t>.</w:t>
      </w:r>
      <w:r w:rsidR="00161006" w:rsidRPr="007937D8">
        <w:rPr>
          <w:rFonts w:ascii="Times New Roman" w:hAnsi="Times New Roman"/>
          <w:sz w:val="24"/>
          <w:szCs w:val="24"/>
          <w:lang w:eastAsia="zh-TW"/>
        </w:rPr>
        <w:t xml:space="preserve"> </w:t>
      </w:r>
      <w:r w:rsidR="002F1C9C" w:rsidRPr="007937D8">
        <w:rPr>
          <w:rFonts w:ascii="Times New Roman" w:hAnsi="Times New Roman"/>
          <w:sz w:val="24"/>
          <w:szCs w:val="24"/>
          <w:lang w:eastAsia="zh-TW"/>
        </w:rPr>
        <w:t>Текущий к</w:t>
      </w:r>
      <w:r w:rsidR="00A06B5A" w:rsidRPr="007937D8">
        <w:rPr>
          <w:rFonts w:ascii="Times New Roman" w:hAnsi="Times New Roman"/>
          <w:sz w:val="24"/>
          <w:szCs w:val="24"/>
          <w:lang w:eastAsia="zh-TW"/>
        </w:rPr>
        <w:t xml:space="preserve">онтроль успеваемости </w:t>
      </w:r>
      <w:r w:rsidR="002F1C9C" w:rsidRPr="007937D8">
        <w:rPr>
          <w:rFonts w:ascii="Times New Roman" w:hAnsi="Times New Roman"/>
          <w:sz w:val="24"/>
          <w:szCs w:val="24"/>
          <w:lang w:eastAsia="zh-TW"/>
        </w:rPr>
        <w:t>уча</w:t>
      </w:r>
      <w:r w:rsidR="00AA4A45" w:rsidRPr="007937D8">
        <w:rPr>
          <w:rFonts w:ascii="Times New Roman" w:hAnsi="Times New Roman"/>
          <w:sz w:val="24"/>
          <w:szCs w:val="24"/>
          <w:lang w:eastAsia="zh-TW"/>
        </w:rPr>
        <w:t>щихся I класса осуществляется посредством ежедневной проверки полноты и качества, выполненных ими работ, завершающейся дачей необходимых</w:t>
      </w:r>
      <w:r w:rsidR="002F1C9C" w:rsidRPr="007937D8">
        <w:rPr>
          <w:rFonts w:ascii="Times New Roman" w:hAnsi="Times New Roman"/>
          <w:sz w:val="24"/>
          <w:szCs w:val="24"/>
          <w:lang w:eastAsia="zh-TW"/>
        </w:rPr>
        <w:t xml:space="preserve"> индивидуальных рекомендаций уча</w:t>
      </w:r>
      <w:r w:rsidR="00AA4A45" w:rsidRPr="007937D8">
        <w:rPr>
          <w:rFonts w:ascii="Times New Roman" w:hAnsi="Times New Roman"/>
          <w:sz w:val="24"/>
          <w:szCs w:val="24"/>
          <w:lang w:eastAsia="zh-TW"/>
        </w:rPr>
        <w:t>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Четвертные отметки успев</w:t>
      </w:r>
      <w:r w:rsidR="002F1C9C" w:rsidRPr="007937D8">
        <w:rPr>
          <w:rFonts w:ascii="Times New Roman" w:hAnsi="Times New Roman"/>
          <w:sz w:val="24"/>
          <w:szCs w:val="24"/>
          <w:lang w:eastAsia="zh-TW"/>
        </w:rPr>
        <w:t>аемости по учебным предметам уча</w:t>
      </w:r>
      <w:r w:rsidR="00AA4A45" w:rsidRPr="007937D8">
        <w:rPr>
          <w:rFonts w:ascii="Times New Roman" w:hAnsi="Times New Roman"/>
          <w:sz w:val="24"/>
          <w:szCs w:val="24"/>
          <w:lang w:eastAsia="zh-TW"/>
        </w:rPr>
        <w:t>щимся I </w:t>
      </w:r>
      <w:r w:rsidR="002F1C9C" w:rsidRPr="007937D8">
        <w:rPr>
          <w:rFonts w:ascii="Times New Roman" w:hAnsi="Times New Roman"/>
          <w:sz w:val="24"/>
          <w:szCs w:val="24"/>
          <w:lang w:eastAsia="zh-TW"/>
        </w:rPr>
        <w:t xml:space="preserve">класса </w:t>
      </w:r>
      <w:r w:rsidR="00AA4A45" w:rsidRPr="007937D8">
        <w:rPr>
          <w:rFonts w:ascii="Times New Roman" w:hAnsi="Times New Roman"/>
          <w:sz w:val="24"/>
          <w:szCs w:val="24"/>
          <w:lang w:eastAsia="zh-TW"/>
        </w:rPr>
        <w:t>не выводятся.</w:t>
      </w:r>
    </w:p>
    <w:p w:rsidR="00E641DA" w:rsidRPr="007937D8" w:rsidRDefault="004A1A0B" w:rsidP="00263EB3">
      <w:pPr>
        <w:shd w:val="clear" w:color="auto" w:fill="FFFFFF"/>
        <w:spacing w:after="0"/>
        <w:ind w:firstLine="567"/>
        <w:jc w:val="both"/>
        <w:rPr>
          <w:rFonts w:ascii="Times New Roman" w:hAnsi="Times New Roman"/>
          <w:sz w:val="24"/>
          <w:szCs w:val="24"/>
          <w:lang w:eastAsia="zh-TW"/>
        </w:rPr>
      </w:pPr>
      <w:r w:rsidRPr="007937D8">
        <w:rPr>
          <w:rFonts w:ascii="Times New Roman" w:hAnsi="Times New Roman"/>
          <w:sz w:val="24"/>
          <w:szCs w:val="24"/>
        </w:rPr>
        <w:t>2.</w:t>
      </w:r>
      <w:r w:rsidR="00C84E5E">
        <w:rPr>
          <w:rFonts w:ascii="Times New Roman" w:hAnsi="Times New Roman"/>
          <w:sz w:val="24"/>
          <w:szCs w:val="24"/>
        </w:rPr>
        <w:t>27</w:t>
      </w:r>
      <w:r w:rsidRPr="007937D8">
        <w:rPr>
          <w:rFonts w:ascii="Times New Roman" w:hAnsi="Times New Roman"/>
          <w:sz w:val="24"/>
          <w:szCs w:val="24"/>
        </w:rPr>
        <w:t>. Г</w:t>
      </w:r>
      <w:r w:rsidR="00877ACF" w:rsidRPr="007937D8">
        <w:rPr>
          <w:rFonts w:ascii="Times New Roman" w:hAnsi="Times New Roman"/>
          <w:sz w:val="24"/>
          <w:szCs w:val="24"/>
        </w:rPr>
        <w:t xml:space="preserve">рафик проведения </w:t>
      </w:r>
      <w:r w:rsidR="002F1C9C" w:rsidRPr="007937D8">
        <w:rPr>
          <w:rFonts w:ascii="Times New Roman" w:hAnsi="Times New Roman"/>
          <w:sz w:val="24"/>
          <w:szCs w:val="24"/>
        </w:rPr>
        <w:t>контрольных, лабораторных, практических работ</w:t>
      </w:r>
      <w:r w:rsidRPr="007937D8">
        <w:rPr>
          <w:rFonts w:ascii="Times New Roman" w:hAnsi="Times New Roman"/>
          <w:sz w:val="24"/>
          <w:szCs w:val="24"/>
        </w:rPr>
        <w:t xml:space="preserve"> </w:t>
      </w:r>
      <w:r w:rsidR="00877ACF" w:rsidRPr="007937D8">
        <w:rPr>
          <w:rFonts w:ascii="Times New Roman" w:hAnsi="Times New Roman"/>
          <w:sz w:val="24"/>
          <w:szCs w:val="24"/>
        </w:rPr>
        <w:t>составляется учителем-предметником на каждую четверть (полугодие) и</w:t>
      </w:r>
      <w:r w:rsidR="00B92C8E">
        <w:rPr>
          <w:rFonts w:ascii="Times New Roman" w:hAnsi="Times New Roman"/>
          <w:sz w:val="24"/>
          <w:szCs w:val="24"/>
        </w:rPr>
        <w:t xml:space="preserve"> хранятся у зам. директора по У</w:t>
      </w:r>
      <w:r w:rsidR="00877ACF" w:rsidRPr="007937D8">
        <w:rPr>
          <w:rFonts w:ascii="Times New Roman" w:hAnsi="Times New Roman"/>
          <w:sz w:val="24"/>
          <w:szCs w:val="24"/>
        </w:rPr>
        <w:t>Р. Данный график является открытым для всех педагогических работ</w:t>
      </w:r>
      <w:r w:rsidRPr="007937D8">
        <w:rPr>
          <w:rFonts w:ascii="Times New Roman" w:hAnsi="Times New Roman"/>
          <w:sz w:val="24"/>
          <w:szCs w:val="24"/>
        </w:rPr>
        <w:t>н</w:t>
      </w:r>
      <w:r w:rsidR="002F1C9C" w:rsidRPr="007937D8">
        <w:rPr>
          <w:rFonts w:ascii="Times New Roman" w:hAnsi="Times New Roman"/>
          <w:sz w:val="24"/>
          <w:szCs w:val="24"/>
        </w:rPr>
        <w:t>иков, учащихся,</w:t>
      </w:r>
      <w:r w:rsidR="00877ACF" w:rsidRPr="007937D8">
        <w:rPr>
          <w:rFonts w:ascii="Times New Roman" w:hAnsi="Times New Roman"/>
          <w:sz w:val="24"/>
          <w:szCs w:val="24"/>
        </w:rPr>
        <w:t xml:space="preserve"> родителей (законных представителей).</w:t>
      </w:r>
    </w:p>
    <w:p w:rsidR="00CD16EE" w:rsidRPr="007937D8" w:rsidRDefault="00172D27" w:rsidP="00263EB3">
      <w:pPr>
        <w:shd w:val="clear" w:color="auto" w:fill="FFFFFF"/>
        <w:spacing w:after="0"/>
        <w:ind w:firstLine="567"/>
        <w:jc w:val="both"/>
        <w:rPr>
          <w:rFonts w:ascii="Times New Roman" w:hAnsi="Times New Roman"/>
          <w:sz w:val="24"/>
          <w:szCs w:val="24"/>
          <w:lang w:eastAsia="zh-TW"/>
        </w:rPr>
      </w:pPr>
      <w:r>
        <w:rPr>
          <w:rFonts w:ascii="Times New Roman" w:hAnsi="Times New Roman"/>
          <w:sz w:val="24"/>
          <w:szCs w:val="24"/>
        </w:rPr>
        <w:t>2.28</w:t>
      </w:r>
      <w:r w:rsidR="00472C05" w:rsidRPr="007937D8">
        <w:rPr>
          <w:rFonts w:ascii="Times New Roman" w:hAnsi="Times New Roman"/>
          <w:sz w:val="24"/>
          <w:szCs w:val="24"/>
        </w:rPr>
        <w:t xml:space="preserve">. </w:t>
      </w:r>
      <w:r w:rsidR="00CD16EE" w:rsidRPr="007937D8">
        <w:rPr>
          <w:rFonts w:ascii="Times New Roman" w:hAnsi="Times New Roman"/>
          <w:sz w:val="24"/>
          <w:szCs w:val="24"/>
        </w:rPr>
        <w:t xml:space="preserve">Оценка личностных, </w:t>
      </w:r>
      <w:proofErr w:type="spellStart"/>
      <w:r w:rsidR="00CD16EE" w:rsidRPr="007937D8">
        <w:rPr>
          <w:rFonts w:ascii="Times New Roman" w:hAnsi="Times New Roman"/>
          <w:sz w:val="24"/>
          <w:szCs w:val="24"/>
        </w:rPr>
        <w:t>метапредметных</w:t>
      </w:r>
      <w:proofErr w:type="spellEnd"/>
      <w:r w:rsidR="00CD16EE" w:rsidRPr="007937D8">
        <w:rPr>
          <w:rFonts w:ascii="Times New Roman" w:hAnsi="Times New Roman"/>
          <w:sz w:val="24"/>
          <w:szCs w:val="24"/>
        </w:rPr>
        <w:t xml:space="preserve"> и предметных результатов: </w:t>
      </w:r>
    </w:p>
    <w:p w:rsidR="00472C05" w:rsidRPr="007937D8" w:rsidRDefault="00172D27" w:rsidP="00263EB3">
      <w:pPr>
        <w:spacing w:after="0"/>
        <w:ind w:firstLine="567"/>
        <w:jc w:val="both"/>
        <w:rPr>
          <w:rFonts w:ascii="Times New Roman" w:hAnsi="Times New Roman"/>
          <w:sz w:val="24"/>
          <w:szCs w:val="24"/>
        </w:rPr>
      </w:pPr>
      <w:r>
        <w:rPr>
          <w:rFonts w:ascii="Times New Roman" w:hAnsi="Times New Roman"/>
          <w:sz w:val="24"/>
          <w:szCs w:val="24"/>
        </w:rPr>
        <w:t>2.28</w:t>
      </w:r>
      <w:r w:rsidR="00CD16EE" w:rsidRPr="007937D8">
        <w:rPr>
          <w:rFonts w:ascii="Times New Roman" w:hAnsi="Times New Roman"/>
          <w:sz w:val="24"/>
          <w:szCs w:val="24"/>
        </w:rPr>
        <w:t xml:space="preserve">.1. </w:t>
      </w:r>
      <w:proofErr w:type="gramStart"/>
      <w:r w:rsidR="00472C05" w:rsidRPr="007937D8">
        <w:rPr>
          <w:rFonts w:ascii="Times New Roman" w:hAnsi="Times New Roman"/>
          <w:sz w:val="24"/>
          <w:szCs w:val="24"/>
        </w:rPr>
        <w:t>Оценка  личностных</w:t>
      </w:r>
      <w:proofErr w:type="gramEnd"/>
      <w:r w:rsidR="00472C05" w:rsidRPr="007937D8">
        <w:rPr>
          <w:rFonts w:ascii="Times New Roman" w:hAnsi="Times New Roman"/>
          <w:sz w:val="24"/>
          <w:szCs w:val="24"/>
        </w:rPr>
        <w:t xml:space="preserve"> результатов</w:t>
      </w:r>
      <w:r w:rsidR="003D7F0F" w:rsidRPr="007937D8">
        <w:rPr>
          <w:rFonts w:ascii="Times New Roman" w:hAnsi="Times New Roman"/>
          <w:sz w:val="24"/>
          <w:szCs w:val="24"/>
        </w:rPr>
        <w:t>:</w:t>
      </w:r>
    </w:p>
    <w:p w:rsidR="00472C05" w:rsidRPr="007937D8" w:rsidRDefault="00472C05" w:rsidP="00263EB3">
      <w:pPr>
        <w:numPr>
          <w:ilvl w:val="0"/>
          <w:numId w:val="13"/>
        </w:numPr>
        <w:spacing w:after="0"/>
        <w:ind w:left="0" w:firstLine="567"/>
        <w:jc w:val="both"/>
        <w:rPr>
          <w:rFonts w:ascii="Times New Roman" w:hAnsi="Times New Roman"/>
          <w:sz w:val="24"/>
          <w:szCs w:val="24"/>
        </w:rPr>
      </w:pPr>
      <w:r w:rsidRPr="007937D8">
        <w:rPr>
          <w:rFonts w:ascii="Times New Roman" w:hAnsi="Times New Roman"/>
          <w:sz w:val="24"/>
          <w:szCs w:val="24"/>
        </w:rPr>
        <w:t xml:space="preserve">Методом оценки личностных результатов </w:t>
      </w:r>
      <w:proofErr w:type="gramStart"/>
      <w:r w:rsidRPr="007937D8">
        <w:rPr>
          <w:rFonts w:ascii="Times New Roman" w:hAnsi="Times New Roman"/>
          <w:sz w:val="24"/>
          <w:szCs w:val="24"/>
        </w:rPr>
        <w:t>учащихся  является</w:t>
      </w:r>
      <w:proofErr w:type="gramEnd"/>
      <w:r w:rsidRPr="007937D8">
        <w:rPr>
          <w:rFonts w:ascii="Times New Roman" w:hAnsi="Times New Roman"/>
          <w:sz w:val="24"/>
          <w:szCs w:val="24"/>
        </w:rPr>
        <w:t xml:space="preserve"> оценка личностно</w:t>
      </w:r>
      <w:r w:rsidR="00B12E6E" w:rsidRPr="007937D8">
        <w:rPr>
          <w:rFonts w:ascii="Times New Roman" w:hAnsi="Times New Roman"/>
          <w:sz w:val="24"/>
          <w:szCs w:val="24"/>
        </w:rPr>
        <w:t>го прогресса ученика с помощью П</w:t>
      </w:r>
      <w:r w:rsidRPr="007937D8">
        <w:rPr>
          <w:rFonts w:ascii="Times New Roman" w:hAnsi="Times New Roman"/>
          <w:sz w:val="24"/>
          <w:szCs w:val="24"/>
        </w:rPr>
        <w:t>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E641DA" w:rsidRPr="007937D8" w:rsidRDefault="00472C05" w:rsidP="00263EB3">
      <w:pPr>
        <w:numPr>
          <w:ilvl w:val="0"/>
          <w:numId w:val="13"/>
        </w:numPr>
        <w:spacing w:after="0"/>
        <w:ind w:left="0" w:firstLine="567"/>
        <w:jc w:val="both"/>
        <w:rPr>
          <w:rFonts w:ascii="Times New Roman" w:hAnsi="Times New Roman"/>
          <w:sz w:val="24"/>
          <w:szCs w:val="24"/>
        </w:rPr>
      </w:pPr>
      <w:r w:rsidRPr="007937D8">
        <w:rPr>
          <w:rFonts w:ascii="Times New Roman" w:hAnsi="Times New Roman"/>
          <w:sz w:val="24"/>
          <w:szCs w:val="24"/>
        </w:rPr>
        <w:t xml:space="preserve">Личностные результаты выпускников </w:t>
      </w:r>
      <w:r w:rsidR="004A1A0B" w:rsidRPr="007937D8">
        <w:rPr>
          <w:rFonts w:ascii="Times New Roman" w:hAnsi="Times New Roman"/>
          <w:sz w:val="24"/>
          <w:szCs w:val="24"/>
        </w:rPr>
        <w:t>при получении</w:t>
      </w:r>
      <w:r w:rsidRPr="007937D8">
        <w:rPr>
          <w:rFonts w:ascii="Times New Roman" w:hAnsi="Times New Roman"/>
          <w:sz w:val="24"/>
          <w:szCs w:val="24"/>
        </w:rPr>
        <w:t xml:space="preserve"> начального общего</w:t>
      </w:r>
      <w:r w:rsidR="003D7F0F" w:rsidRPr="007937D8">
        <w:rPr>
          <w:rFonts w:ascii="Times New Roman" w:hAnsi="Times New Roman"/>
          <w:sz w:val="24"/>
          <w:szCs w:val="24"/>
        </w:rPr>
        <w:t>, основного общего</w:t>
      </w:r>
      <w:r w:rsidRPr="007937D8">
        <w:rPr>
          <w:rFonts w:ascii="Times New Roman" w:hAnsi="Times New Roman"/>
          <w:sz w:val="24"/>
          <w:szCs w:val="24"/>
        </w:rPr>
        <w:t xml:space="preserve"> образования в полном соответствии с требованиями ФГОС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472C05" w:rsidRPr="007937D8" w:rsidRDefault="00172D27" w:rsidP="00172D27">
      <w:pPr>
        <w:spacing w:after="0"/>
        <w:ind w:left="566"/>
        <w:jc w:val="both"/>
        <w:rPr>
          <w:rFonts w:ascii="Times New Roman" w:hAnsi="Times New Roman"/>
          <w:sz w:val="24"/>
          <w:szCs w:val="24"/>
        </w:rPr>
      </w:pPr>
      <w:r>
        <w:rPr>
          <w:rFonts w:ascii="Times New Roman" w:hAnsi="Times New Roman"/>
          <w:sz w:val="24"/>
          <w:szCs w:val="24"/>
        </w:rPr>
        <w:t xml:space="preserve">2.28.2. </w:t>
      </w:r>
      <w:r w:rsidR="00472C05" w:rsidRPr="007937D8">
        <w:rPr>
          <w:rFonts w:ascii="Times New Roman" w:hAnsi="Times New Roman"/>
          <w:sz w:val="24"/>
          <w:szCs w:val="24"/>
        </w:rPr>
        <w:t xml:space="preserve">Оценка </w:t>
      </w:r>
      <w:proofErr w:type="spellStart"/>
      <w:r w:rsidR="00472C05" w:rsidRPr="007937D8">
        <w:rPr>
          <w:rFonts w:ascii="Times New Roman" w:hAnsi="Times New Roman"/>
          <w:sz w:val="24"/>
          <w:szCs w:val="24"/>
        </w:rPr>
        <w:t>метапредметных</w:t>
      </w:r>
      <w:proofErr w:type="spellEnd"/>
      <w:r w:rsidR="00472C05" w:rsidRPr="007937D8">
        <w:rPr>
          <w:rFonts w:ascii="Times New Roman" w:hAnsi="Times New Roman"/>
          <w:sz w:val="24"/>
          <w:szCs w:val="24"/>
        </w:rPr>
        <w:t xml:space="preserve"> результатов</w:t>
      </w:r>
      <w:r w:rsidR="003D7F0F" w:rsidRPr="007937D8">
        <w:rPr>
          <w:rFonts w:ascii="Times New Roman" w:hAnsi="Times New Roman"/>
          <w:sz w:val="24"/>
          <w:szCs w:val="24"/>
        </w:rPr>
        <w:t>:</w:t>
      </w:r>
      <w:r w:rsidR="00472C05" w:rsidRPr="007937D8">
        <w:rPr>
          <w:rFonts w:ascii="Times New Roman" w:hAnsi="Times New Roman"/>
          <w:sz w:val="24"/>
          <w:szCs w:val="24"/>
        </w:rPr>
        <w:t xml:space="preserve"> </w:t>
      </w:r>
    </w:p>
    <w:p w:rsidR="00472C05" w:rsidRPr="007937D8" w:rsidRDefault="00472C05" w:rsidP="00263EB3">
      <w:pPr>
        <w:numPr>
          <w:ilvl w:val="0"/>
          <w:numId w:val="14"/>
        </w:numPr>
        <w:spacing w:after="0"/>
        <w:ind w:left="0" w:firstLine="567"/>
        <w:jc w:val="both"/>
        <w:rPr>
          <w:rFonts w:ascii="Times New Roman" w:hAnsi="Times New Roman"/>
          <w:sz w:val="24"/>
          <w:szCs w:val="24"/>
        </w:rPr>
      </w:pPr>
      <w:r w:rsidRPr="007937D8">
        <w:rPr>
          <w:rFonts w:ascii="Times New Roman" w:hAnsi="Times New Roman"/>
          <w:sz w:val="24"/>
          <w:szCs w:val="24"/>
        </w:rPr>
        <w:t>предполагает оценку универсальных учебных действий учащихся (регулятивных, коммуникативных, познавательных), т.</w:t>
      </w:r>
      <w:r w:rsidR="00E641DA" w:rsidRPr="007937D8">
        <w:rPr>
          <w:rFonts w:ascii="Times New Roman" w:hAnsi="Times New Roman"/>
          <w:sz w:val="24"/>
          <w:szCs w:val="24"/>
        </w:rPr>
        <w:t xml:space="preserve"> е. таких умственных действий уча</w:t>
      </w:r>
      <w:r w:rsidRPr="007937D8">
        <w:rPr>
          <w:rFonts w:ascii="Times New Roman" w:hAnsi="Times New Roman"/>
          <w:sz w:val="24"/>
          <w:szCs w:val="24"/>
        </w:rPr>
        <w:t xml:space="preserve">щихся, которые направлены на анализ своей познавательной деятельности и управление ею. </w:t>
      </w:r>
    </w:p>
    <w:p w:rsidR="00CD16EE" w:rsidRPr="007937D8" w:rsidRDefault="00472C05" w:rsidP="00263EB3">
      <w:pPr>
        <w:numPr>
          <w:ilvl w:val="0"/>
          <w:numId w:val="14"/>
        </w:numPr>
        <w:spacing w:after="0"/>
        <w:ind w:left="0" w:firstLine="567"/>
        <w:jc w:val="both"/>
        <w:rPr>
          <w:rFonts w:ascii="Times New Roman" w:hAnsi="Times New Roman"/>
          <w:sz w:val="24"/>
          <w:szCs w:val="24"/>
        </w:rPr>
      </w:pPr>
      <w:r w:rsidRPr="007937D8">
        <w:rPr>
          <w:rFonts w:ascii="Times New Roman" w:hAnsi="Times New Roman"/>
          <w:sz w:val="24"/>
          <w:szCs w:val="24"/>
        </w:rPr>
        <w:t xml:space="preserve">Оценка </w:t>
      </w:r>
      <w:proofErr w:type="spellStart"/>
      <w:r w:rsidRPr="007937D8">
        <w:rPr>
          <w:rFonts w:ascii="Times New Roman" w:hAnsi="Times New Roman"/>
          <w:sz w:val="24"/>
          <w:szCs w:val="24"/>
        </w:rPr>
        <w:t>метапредметных</w:t>
      </w:r>
      <w:proofErr w:type="spellEnd"/>
      <w:r w:rsidRPr="007937D8">
        <w:rPr>
          <w:rFonts w:ascii="Times New Roman" w:hAnsi="Times New Roman"/>
          <w:sz w:val="24"/>
          <w:szCs w:val="24"/>
        </w:rPr>
        <w:t xml:space="preserve"> результатов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7937D8">
        <w:rPr>
          <w:rFonts w:ascii="Times New Roman" w:hAnsi="Times New Roman"/>
          <w:sz w:val="24"/>
          <w:szCs w:val="24"/>
        </w:rPr>
        <w:t>межпредметной</w:t>
      </w:r>
      <w:proofErr w:type="spellEnd"/>
      <w:r w:rsidRPr="007937D8">
        <w:rPr>
          <w:rFonts w:ascii="Times New Roman" w:hAnsi="Times New Roman"/>
          <w:sz w:val="24"/>
          <w:szCs w:val="24"/>
        </w:rPr>
        <w:t xml:space="preserve"> основе, мониторинг </w:t>
      </w:r>
      <w:proofErr w:type="spellStart"/>
      <w:r w:rsidRPr="007937D8">
        <w:rPr>
          <w:rFonts w:ascii="Times New Roman" w:hAnsi="Times New Roman"/>
          <w:sz w:val="24"/>
          <w:szCs w:val="24"/>
        </w:rPr>
        <w:t>сформированности</w:t>
      </w:r>
      <w:proofErr w:type="spellEnd"/>
      <w:r w:rsidRPr="007937D8">
        <w:rPr>
          <w:rFonts w:ascii="Times New Roman" w:hAnsi="Times New Roman"/>
          <w:sz w:val="24"/>
          <w:szCs w:val="24"/>
        </w:rPr>
        <w:t xml:space="preserve"> основных учебных умений.</w:t>
      </w:r>
    </w:p>
    <w:p w:rsidR="00FB63D7" w:rsidRPr="007937D8" w:rsidRDefault="00172D27" w:rsidP="00263EB3">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2.29</w:t>
      </w:r>
      <w:r w:rsidR="00FB63D7" w:rsidRPr="007937D8">
        <w:rPr>
          <w:rFonts w:ascii="Times New Roman" w:hAnsi="Times New Roman"/>
          <w:sz w:val="24"/>
          <w:szCs w:val="24"/>
        </w:rPr>
        <w:t>. Четвертные (полу</w:t>
      </w:r>
      <w:r w:rsidR="00E641DA" w:rsidRPr="007937D8">
        <w:rPr>
          <w:rFonts w:ascii="Times New Roman" w:hAnsi="Times New Roman"/>
          <w:sz w:val="24"/>
          <w:szCs w:val="24"/>
        </w:rPr>
        <w:t>годовые) отметки успеваемости уча</w:t>
      </w:r>
      <w:r w:rsidR="00FB63D7" w:rsidRPr="007937D8">
        <w:rPr>
          <w:rFonts w:ascii="Times New Roman" w:hAnsi="Times New Roman"/>
          <w:sz w:val="24"/>
          <w:szCs w:val="24"/>
        </w:rPr>
        <w:t>щихся</w:t>
      </w:r>
      <w:r w:rsidR="00FB63D7" w:rsidRPr="007937D8">
        <w:rPr>
          <w:rFonts w:ascii="Times New Roman" w:hAnsi="Times New Roman"/>
          <w:sz w:val="24"/>
          <w:szCs w:val="24"/>
        </w:rPr>
        <w:br/>
        <w:t>выводятся по окончании соответствующей учебной четверти (полугодия) на основе текущих отмет</w:t>
      </w:r>
      <w:r w:rsidR="00E641DA" w:rsidRPr="007937D8">
        <w:rPr>
          <w:rFonts w:ascii="Times New Roman" w:hAnsi="Times New Roman"/>
          <w:sz w:val="24"/>
          <w:szCs w:val="24"/>
        </w:rPr>
        <w:t>ок успеваемости, выставленных уча</w:t>
      </w:r>
      <w:r w:rsidR="00FB63D7" w:rsidRPr="007937D8">
        <w:rPr>
          <w:rFonts w:ascii="Times New Roman" w:hAnsi="Times New Roman"/>
          <w:sz w:val="24"/>
          <w:szCs w:val="24"/>
        </w:rPr>
        <w:t>щимся в классный журнал, по результатам выполнения контрольных работ, проведенных согласно календарно-тематическим планам изучения соответствующих учебных предметов.</w:t>
      </w:r>
    </w:p>
    <w:p w:rsidR="00B92C8E" w:rsidRDefault="00172D27" w:rsidP="00263EB3">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2.30</w:t>
      </w:r>
      <w:r w:rsidR="00FB63D7" w:rsidRPr="007937D8">
        <w:rPr>
          <w:rFonts w:ascii="Times New Roman" w:hAnsi="Times New Roman"/>
          <w:sz w:val="24"/>
          <w:szCs w:val="24"/>
        </w:rPr>
        <w:t>. Четвертная (полу</w:t>
      </w:r>
      <w:r w:rsidR="00E641DA" w:rsidRPr="007937D8">
        <w:rPr>
          <w:rFonts w:ascii="Times New Roman" w:hAnsi="Times New Roman"/>
          <w:sz w:val="24"/>
          <w:szCs w:val="24"/>
        </w:rPr>
        <w:t>годовая) отметка успеваемости уча</w:t>
      </w:r>
      <w:r w:rsidR="00FB63D7" w:rsidRPr="007937D8">
        <w:rPr>
          <w:rFonts w:ascii="Times New Roman" w:hAnsi="Times New Roman"/>
          <w:sz w:val="24"/>
          <w:szCs w:val="24"/>
        </w:rPr>
        <w:t>щегося по учебному предмету определяется результатом деления суммы баллов п</w:t>
      </w:r>
      <w:r w:rsidR="00E641DA" w:rsidRPr="007937D8">
        <w:rPr>
          <w:rFonts w:ascii="Times New Roman" w:hAnsi="Times New Roman"/>
          <w:sz w:val="24"/>
          <w:szCs w:val="24"/>
        </w:rPr>
        <w:t>о всем отметкам, выставленным уча</w:t>
      </w:r>
      <w:r w:rsidR="00FB63D7" w:rsidRPr="007937D8">
        <w:rPr>
          <w:rFonts w:ascii="Times New Roman" w:hAnsi="Times New Roman"/>
          <w:sz w:val="24"/>
          <w:szCs w:val="24"/>
        </w:rPr>
        <w:t>щемуся по данному учебному предмету в течение соответству</w:t>
      </w:r>
      <w:r w:rsidR="00E641DA" w:rsidRPr="007937D8">
        <w:rPr>
          <w:rFonts w:ascii="Times New Roman" w:hAnsi="Times New Roman"/>
          <w:sz w:val="24"/>
          <w:szCs w:val="24"/>
        </w:rPr>
        <w:t>ющей учебной четверти (</w:t>
      </w:r>
      <w:r w:rsidR="00FB63D7" w:rsidRPr="007937D8">
        <w:rPr>
          <w:rFonts w:ascii="Times New Roman" w:hAnsi="Times New Roman"/>
          <w:sz w:val="24"/>
          <w:szCs w:val="24"/>
        </w:rPr>
        <w:t xml:space="preserve">полугодия), на количество выставленных отметок. </w:t>
      </w:r>
      <w:r w:rsidR="00B92F71">
        <w:rPr>
          <w:rFonts w:ascii="Times New Roman" w:hAnsi="Times New Roman"/>
          <w:sz w:val="24"/>
          <w:szCs w:val="24"/>
        </w:rPr>
        <w:t>При выставлении четвертных (полугодовых) отметок следует придерживаться следующих значений среднего балла:</w:t>
      </w:r>
    </w:p>
    <w:p w:rsidR="00B92F71" w:rsidRDefault="00B92F71" w:rsidP="00263EB3">
      <w:pPr>
        <w:shd w:val="clear" w:color="auto" w:fill="FFFFFF"/>
        <w:autoSpaceDE w:val="0"/>
        <w:autoSpaceDN w:val="0"/>
        <w:adjustRightInd w:val="0"/>
        <w:spacing w:after="0"/>
        <w:ind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B92F71" w:rsidRPr="009005F9" w:rsidTr="009005F9">
        <w:tc>
          <w:tcPr>
            <w:tcW w:w="3190" w:type="dxa"/>
          </w:tcPr>
          <w:p w:rsidR="00B92F71" w:rsidRPr="009005F9" w:rsidRDefault="00B92F71" w:rsidP="009005F9">
            <w:pPr>
              <w:autoSpaceDE w:val="0"/>
              <w:autoSpaceDN w:val="0"/>
              <w:adjustRightInd w:val="0"/>
              <w:spacing w:after="0"/>
              <w:jc w:val="center"/>
              <w:rPr>
                <w:rFonts w:ascii="Times New Roman" w:hAnsi="Times New Roman"/>
                <w:b/>
                <w:sz w:val="24"/>
                <w:szCs w:val="24"/>
              </w:rPr>
            </w:pPr>
            <w:r w:rsidRPr="009005F9">
              <w:rPr>
                <w:rFonts w:ascii="Times New Roman" w:hAnsi="Times New Roman"/>
                <w:b/>
                <w:sz w:val="24"/>
                <w:szCs w:val="24"/>
              </w:rPr>
              <w:lastRenderedPageBreak/>
              <w:t>Средний балл</w:t>
            </w:r>
          </w:p>
        </w:tc>
        <w:tc>
          <w:tcPr>
            <w:tcW w:w="3190" w:type="dxa"/>
          </w:tcPr>
          <w:p w:rsidR="00B92F71" w:rsidRPr="009005F9" w:rsidRDefault="00B92F71" w:rsidP="009005F9">
            <w:pPr>
              <w:autoSpaceDE w:val="0"/>
              <w:autoSpaceDN w:val="0"/>
              <w:adjustRightInd w:val="0"/>
              <w:spacing w:after="0"/>
              <w:jc w:val="center"/>
              <w:rPr>
                <w:rFonts w:ascii="Times New Roman" w:hAnsi="Times New Roman"/>
                <w:b/>
                <w:sz w:val="24"/>
                <w:szCs w:val="24"/>
              </w:rPr>
            </w:pPr>
            <w:r w:rsidRPr="009005F9">
              <w:rPr>
                <w:rFonts w:ascii="Times New Roman" w:hAnsi="Times New Roman"/>
                <w:b/>
                <w:sz w:val="24"/>
                <w:szCs w:val="24"/>
              </w:rPr>
              <w:t>Отметка</w:t>
            </w:r>
          </w:p>
        </w:tc>
        <w:tc>
          <w:tcPr>
            <w:tcW w:w="3191" w:type="dxa"/>
          </w:tcPr>
          <w:p w:rsidR="00B92F71" w:rsidRPr="009005F9" w:rsidRDefault="00B92F71" w:rsidP="009005F9">
            <w:pPr>
              <w:autoSpaceDE w:val="0"/>
              <w:autoSpaceDN w:val="0"/>
              <w:adjustRightInd w:val="0"/>
              <w:spacing w:after="0"/>
              <w:jc w:val="center"/>
              <w:rPr>
                <w:rFonts w:ascii="Times New Roman" w:hAnsi="Times New Roman"/>
                <w:b/>
                <w:sz w:val="24"/>
                <w:szCs w:val="24"/>
              </w:rPr>
            </w:pPr>
            <w:r w:rsidRPr="009005F9">
              <w:rPr>
                <w:rFonts w:ascii="Times New Roman" w:hAnsi="Times New Roman"/>
                <w:b/>
                <w:sz w:val="24"/>
                <w:szCs w:val="24"/>
              </w:rPr>
              <w:t xml:space="preserve">Средний балл </w:t>
            </w:r>
          </w:p>
        </w:tc>
      </w:tr>
      <w:tr w:rsidR="00B92F71" w:rsidRPr="009005F9" w:rsidTr="009005F9">
        <w:tc>
          <w:tcPr>
            <w:tcW w:w="3190"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От 0</w:t>
            </w:r>
          </w:p>
        </w:tc>
        <w:tc>
          <w:tcPr>
            <w:tcW w:w="3190"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«2»</w:t>
            </w:r>
          </w:p>
        </w:tc>
        <w:tc>
          <w:tcPr>
            <w:tcW w:w="3191" w:type="dxa"/>
          </w:tcPr>
          <w:p w:rsidR="00B92F71" w:rsidRPr="009005F9" w:rsidRDefault="00301C4E" w:rsidP="009005F9">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До 2,5</w:t>
            </w:r>
            <w:r w:rsidR="00B92F71" w:rsidRPr="009005F9">
              <w:rPr>
                <w:rFonts w:ascii="Times New Roman" w:hAnsi="Times New Roman"/>
                <w:sz w:val="24"/>
                <w:szCs w:val="24"/>
              </w:rPr>
              <w:t>4</w:t>
            </w:r>
          </w:p>
        </w:tc>
      </w:tr>
      <w:tr w:rsidR="00B92F71" w:rsidRPr="009005F9" w:rsidTr="009005F9">
        <w:tc>
          <w:tcPr>
            <w:tcW w:w="3190" w:type="dxa"/>
          </w:tcPr>
          <w:p w:rsidR="00B92F71" w:rsidRPr="009005F9" w:rsidRDefault="00301C4E" w:rsidP="009005F9">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От 2,5</w:t>
            </w:r>
            <w:r w:rsidR="00B92F71" w:rsidRPr="009005F9">
              <w:rPr>
                <w:rFonts w:ascii="Times New Roman" w:hAnsi="Times New Roman"/>
                <w:sz w:val="24"/>
                <w:szCs w:val="24"/>
              </w:rPr>
              <w:t>5</w:t>
            </w:r>
          </w:p>
        </w:tc>
        <w:tc>
          <w:tcPr>
            <w:tcW w:w="3190"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«3»</w:t>
            </w:r>
          </w:p>
        </w:tc>
        <w:tc>
          <w:tcPr>
            <w:tcW w:w="3191" w:type="dxa"/>
          </w:tcPr>
          <w:p w:rsidR="00B92F71" w:rsidRPr="009005F9" w:rsidRDefault="00301C4E" w:rsidP="009005F9">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До 3,5</w:t>
            </w:r>
            <w:r w:rsidR="00B92F71" w:rsidRPr="009005F9">
              <w:rPr>
                <w:rFonts w:ascii="Times New Roman" w:hAnsi="Times New Roman"/>
                <w:sz w:val="24"/>
                <w:szCs w:val="24"/>
              </w:rPr>
              <w:t>4</w:t>
            </w:r>
          </w:p>
        </w:tc>
      </w:tr>
      <w:tr w:rsidR="00B92F71" w:rsidRPr="009005F9" w:rsidTr="009005F9">
        <w:tc>
          <w:tcPr>
            <w:tcW w:w="3190" w:type="dxa"/>
          </w:tcPr>
          <w:p w:rsidR="00B92F71" w:rsidRPr="009005F9" w:rsidRDefault="00301C4E" w:rsidP="009005F9">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От 3,5</w:t>
            </w:r>
            <w:r w:rsidR="00B92F71" w:rsidRPr="009005F9">
              <w:rPr>
                <w:rFonts w:ascii="Times New Roman" w:hAnsi="Times New Roman"/>
                <w:sz w:val="24"/>
                <w:szCs w:val="24"/>
              </w:rPr>
              <w:t>5</w:t>
            </w:r>
          </w:p>
        </w:tc>
        <w:tc>
          <w:tcPr>
            <w:tcW w:w="3190"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«4»</w:t>
            </w:r>
          </w:p>
        </w:tc>
        <w:tc>
          <w:tcPr>
            <w:tcW w:w="3191" w:type="dxa"/>
          </w:tcPr>
          <w:p w:rsidR="00B92F71" w:rsidRPr="009005F9" w:rsidRDefault="00301C4E" w:rsidP="009005F9">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До 4,5</w:t>
            </w:r>
            <w:r w:rsidR="00B92F71" w:rsidRPr="009005F9">
              <w:rPr>
                <w:rFonts w:ascii="Times New Roman" w:hAnsi="Times New Roman"/>
                <w:sz w:val="24"/>
                <w:szCs w:val="24"/>
              </w:rPr>
              <w:t>4</w:t>
            </w:r>
          </w:p>
        </w:tc>
      </w:tr>
      <w:tr w:rsidR="00B92F71" w:rsidRPr="009005F9" w:rsidTr="009005F9">
        <w:tc>
          <w:tcPr>
            <w:tcW w:w="3190" w:type="dxa"/>
          </w:tcPr>
          <w:p w:rsidR="00B92F71" w:rsidRPr="009005F9" w:rsidRDefault="00301C4E" w:rsidP="009005F9">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От 4,5</w:t>
            </w:r>
            <w:r w:rsidR="00B92F71" w:rsidRPr="009005F9">
              <w:rPr>
                <w:rFonts w:ascii="Times New Roman" w:hAnsi="Times New Roman"/>
                <w:sz w:val="24"/>
                <w:szCs w:val="24"/>
              </w:rPr>
              <w:t>5</w:t>
            </w:r>
          </w:p>
        </w:tc>
        <w:tc>
          <w:tcPr>
            <w:tcW w:w="3190"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«5»</w:t>
            </w:r>
          </w:p>
        </w:tc>
        <w:tc>
          <w:tcPr>
            <w:tcW w:w="3191"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До 5</w:t>
            </w:r>
          </w:p>
        </w:tc>
      </w:tr>
    </w:tbl>
    <w:p w:rsidR="00B92C8E" w:rsidRDefault="00B92C8E" w:rsidP="00B92F71">
      <w:pPr>
        <w:shd w:val="clear" w:color="auto" w:fill="FFFFFF"/>
        <w:autoSpaceDE w:val="0"/>
        <w:autoSpaceDN w:val="0"/>
        <w:adjustRightInd w:val="0"/>
        <w:spacing w:after="0"/>
        <w:jc w:val="both"/>
        <w:rPr>
          <w:rFonts w:ascii="Times New Roman" w:hAnsi="Times New Roman"/>
          <w:sz w:val="24"/>
          <w:szCs w:val="24"/>
        </w:rPr>
      </w:pPr>
    </w:p>
    <w:p w:rsidR="00B92F71" w:rsidRDefault="00172D27" w:rsidP="00B92F71">
      <w:pPr>
        <w:shd w:val="clear" w:color="auto" w:fill="FFFFFF"/>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2.31</w:t>
      </w:r>
      <w:r w:rsidR="00A51A5A" w:rsidRPr="007937D8">
        <w:rPr>
          <w:rFonts w:ascii="Times New Roman" w:hAnsi="Times New Roman"/>
          <w:sz w:val="24"/>
          <w:szCs w:val="24"/>
        </w:rPr>
        <w:t xml:space="preserve">. </w:t>
      </w:r>
      <w:r w:rsidR="00E641DA" w:rsidRPr="007937D8">
        <w:rPr>
          <w:rFonts w:ascii="Times New Roman" w:hAnsi="Times New Roman"/>
          <w:sz w:val="24"/>
          <w:szCs w:val="24"/>
        </w:rPr>
        <w:t>Отметка уча</w:t>
      </w:r>
      <w:r w:rsidR="00A51A5A" w:rsidRPr="007937D8">
        <w:rPr>
          <w:rFonts w:ascii="Times New Roman" w:hAnsi="Times New Roman"/>
          <w:sz w:val="24"/>
          <w:szCs w:val="24"/>
        </w:rPr>
        <w:t>щегося за год выс</w:t>
      </w:r>
      <w:r w:rsidR="00E641DA" w:rsidRPr="007937D8">
        <w:rPr>
          <w:rFonts w:ascii="Times New Roman" w:hAnsi="Times New Roman"/>
          <w:sz w:val="24"/>
          <w:szCs w:val="24"/>
        </w:rPr>
        <w:t xml:space="preserve">тавляется на </w:t>
      </w:r>
      <w:proofErr w:type="gramStart"/>
      <w:r w:rsidR="00E641DA" w:rsidRPr="007937D8">
        <w:rPr>
          <w:rFonts w:ascii="Times New Roman" w:hAnsi="Times New Roman"/>
          <w:sz w:val="24"/>
          <w:szCs w:val="24"/>
        </w:rPr>
        <w:t>основе  четвертных</w:t>
      </w:r>
      <w:proofErr w:type="gramEnd"/>
      <w:r w:rsidR="00A51A5A" w:rsidRPr="007937D8">
        <w:rPr>
          <w:rFonts w:ascii="Times New Roman" w:hAnsi="Times New Roman"/>
          <w:sz w:val="24"/>
          <w:szCs w:val="24"/>
        </w:rPr>
        <w:t xml:space="preserve">   (полугодовых)  </w:t>
      </w:r>
      <w:r w:rsidR="00B92F71">
        <w:rPr>
          <w:rFonts w:ascii="Times New Roman" w:hAnsi="Times New Roman"/>
          <w:sz w:val="24"/>
          <w:szCs w:val="24"/>
        </w:rPr>
        <w:t xml:space="preserve">  отметок</w:t>
      </w:r>
      <w:r w:rsidR="00B92F71" w:rsidRPr="007937D8">
        <w:rPr>
          <w:rFonts w:ascii="Times New Roman" w:hAnsi="Times New Roman"/>
          <w:sz w:val="24"/>
          <w:szCs w:val="24"/>
        </w:rPr>
        <w:t xml:space="preserve">. </w:t>
      </w:r>
      <w:r w:rsidR="00B92F71">
        <w:rPr>
          <w:rFonts w:ascii="Times New Roman" w:hAnsi="Times New Roman"/>
          <w:sz w:val="24"/>
          <w:szCs w:val="24"/>
        </w:rPr>
        <w:t>При выставлении годовых отметок следует придерживаться следующих значений среднего балла:</w:t>
      </w:r>
    </w:p>
    <w:p w:rsidR="00B92F71" w:rsidRDefault="00B92F71" w:rsidP="00B92F71">
      <w:pPr>
        <w:shd w:val="clear" w:color="auto" w:fill="FFFFFF"/>
        <w:autoSpaceDE w:val="0"/>
        <w:autoSpaceDN w:val="0"/>
        <w:adjustRightInd w:val="0"/>
        <w:spacing w:after="0"/>
        <w:ind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B92F71" w:rsidRPr="009005F9" w:rsidTr="009005F9">
        <w:tc>
          <w:tcPr>
            <w:tcW w:w="3190" w:type="dxa"/>
          </w:tcPr>
          <w:p w:rsidR="00B92F71" w:rsidRPr="009005F9" w:rsidRDefault="00B92F71" w:rsidP="009005F9">
            <w:pPr>
              <w:autoSpaceDE w:val="0"/>
              <w:autoSpaceDN w:val="0"/>
              <w:adjustRightInd w:val="0"/>
              <w:spacing w:after="0"/>
              <w:jc w:val="center"/>
              <w:rPr>
                <w:rFonts w:ascii="Times New Roman" w:hAnsi="Times New Roman"/>
                <w:b/>
                <w:sz w:val="24"/>
                <w:szCs w:val="24"/>
              </w:rPr>
            </w:pPr>
            <w:r w:rsidRPr="009005F9">
              <w:rPr>
                <w:rFonts w:ascii="Times New Roman" w:hAnsi="Times New Roman"/>
                <w:b/>
                <w:sz w:val="24"/>
                <w:szCs w:val="24"/>
              </w:rPr>
              <w:t>Средний балл</w:t>
            </w:r>
          </w:p>
        </w:tc>
        <w:tc>
          <w:tcPr>
            <w:tcW w:w="3190" w:type="dxa"/>
          </w:tcPr>
          <w:p w:rsidR="00B92F71" w:rsidRPr="009005F9" w:rsidRDefault="00B92F71" w:rsidP="009005F9">
            <w:pPr>
              <w:autoSpaceDE w:val="0"/>
              <w:autoSpaceDN w:val="0"/>
              <w:adjustRightInd w:val="0"/>
              <w:spacing w:after="0"/>
              <w:jc w:val="center"/>
              <w:rPr>
                <w:rFonts w:ascii="Times New Roman" w:hAnsi="Times New Roman"/>
                <w:b/>
                <w:sz w:val="24"/>
                <w:szCs w:val="24"/>
              </w:rPr>
            </w:pPr>
            <w:r w:rsidRPr="009005F9">
              <w:rPr>
                <w:rFonts w:ascii="Times New Roman" w:hAnsi="Times New Roman"/>
                <w:b/>
                <w:sz w:val="24"/>
                <w:szCs w:val="24"/>
              </w:rPr>
              <w:t>Отметка</w:t>
            </w:r>
          </w:p>
        </w:tc>
        <w:tc>
          <w:tcPr>
            <w:tcW w:w="3191" w:type="dxa"/>
          </w:tcPr>
          <w:p w:rsidR="00B92F71" w:rsidRPr="009005F9" w:rsidRDefault="00B92F71" w:rsidP="009005F9">
            <w:pPr>
              <w:autoSpaceDE w:val="0"/>
              <w:autoSpaceDN w:val="0"/>
              <w:adjustRightInd w:val="0"/>
              <w:spacing w:after="0"/>
              <w:jc w:val="center"/>
              <w:rPr>
                <w:rFonts w:ascii="Times New Roman" w:hAnsi="Times New Roman"/>
                <w:b/>
                <w:sz w:val="24"/>
                <w:szCs w:val="24"/>
              </w:rPr>
            </w:pPr>
            <w:r w:rsidRPr="009005F9">
              <w:rPr>
                <w:rFonts w:ascii="Times New Roman" w:hAnsi="Times New Roman"/>
                <w:b/>
                <w:sz w:val="24"/>
                <w:szCs w:val="24"/>
              </w:rPr>
              <w:t xml:space="preserve">Средний балл </w:t>
            </w:r>
          </w:p>
        </w:tc>
      </w:tr>
      <w:tr w:rsidR="00B92F71" w:rsidRPr="009005F9" w:rsidTr="009005F9">
        <w:tc>
          <w:tcPr>
            <w:tcW w:w="3190"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От 0</w:t>
            </w:r>
          </w:p>
        </w:tc>
        <w:tc>
          <w:tcPr>
            <w:tcW w:w="3190"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«2»</w:t>
            </w:r>
          </w:p>
        </w:tc>
        <w:tc>
          <w:tcPr>
            <w:tcW w:w="3191"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До 2,4</w:t>
            </w:r>
          </w:p>
        </w:tc>
      </w:tr>
      <w:tr w:rsidR="00B92F71" w:rsidRPr="009005F9" w:rsidTr="009005F9">
        <w:tc>
          <w:tcPr>
            <w:tcW w:w="3190"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От 2,5</w:t>
            </w:r>
          </w:p>
        </w:tc>
        <w:tc>
          <w:tcPr>
            <w:tcW w:w="3190"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«3»</w:t>
            </w:r>
          </w:p>
        </w:tc>
        <w:tc>
          <w:tcPr>
            <w:tcW w:w="3191"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До 3,4</w:t>
            </w:r>
          </w:p>
        </w:tc>
      </w:tr>
      <w:tr w:rsidR="00B92F71" w:rsidRPr="009005F9" w:rsidTr="009005F9">
        <w:tc>
          <w:tcPr>
            <w:tcW w:w="3190"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От 3,5</w:t>
            </w:r>
          </w:p>
        </w:tc>
        <w:tc>
          <w:tcPr>
            <w:tcW w:w="3190"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«4»</w:t>
            </w:r>
          </w:p>
        </w:tc>
        <w:tc>
          <w:tcPr>
            <w:tcW w:w="3191"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До 4,4</w:t>
            </w:r>
          </w:p>
        </w:tc>
      </w:tr>
      <w:tr w:rsidR="00B92F71" w:rsidRPr="009005F9" w:rsidTr="009005F9">
        <w:tc>
          <w:tcPr>
            <w:tcW w:w="3190"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От 4,5</w:t>
            </w:r>
          </w:p>
        </w:tc>
        <w:tc>
          <w:tcPr>
            <w:tcW w:w="3190"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«5»</w:t>
            </w:r>
          </w:p>
        </w:tc>
        <w:tc>
          <w:tcPr>
            <w:tcW w:w="3191" w:type="dxa"/>
          </w:tcPr>
          <w:p w:rsidR="00B92F71" w:rsidRPr="009005F9" w:rsidRDefault="00B92F71"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До 5</w:t>
            </w:r>
          </w:p>
        </w:tc>
      </w:tr>
    </w:tbl>
    <w:p w:rsidR="005B4C32" w:rsidRPr="007937D8" w:rsidRDefault="005B4C32" w:rsidP="00B92F71">
      <w:pPr>
        <w:shd w:val="clear" w:color="auto" w:fill="FFFFFF"/>
        <w:autoSpaceDE w:val="0"/>
        <w:autoSpaceDN w:val="0"/>
        <w:adjustRightInd w:val="0"/>
        <w:spacing w:after="0"/>
        <w:jc w:val="both"/>
        <w:rPr>
          <w:rFonts w:ascii="Times New Roman" w:hAnsi="Times New Roman"/>
          <w:sz w:val="24"/>
          <w:szCs w:val="24"/>
        </w:rPr>
      </w:pPr>
    </w:p>
    <w:p w:rsidR="005B4C32" w:rsidRPr="007937D8" w:rsidRDefault="00694FE1" w:rsidP="00263EB3">
      <w:pPr>
        <w:shd w:val="clear" w:color="auto" w:fill="FFFFFF"/>
        <w:spacing w:after="0"/>
        <w:ind w:firstLine="567"/>
        <w:jc w:val="both"/>
        <w:rPr>
          <w:rFonts w:ascii="Times New Roman" w:hAnsi="Times New Roman"/>
          <w:sz w:val="24"/>
          <w:szCs w:val="24"/>
        </w:rPr>
      </w:pPr>
      <w:r w:rsidRPr="007937D8">
        <w:rPr>
          <w:rFonts w:ascii="Times New Roman" w:hAnsi="Times New Roman"/>
          <w:spacing w:val="-4"/>
          <w:sz w:val="24"/>
          <w:szCs w:val="24"/>
        </w:rPr>
        <w:t>2</w:t>
      </w:r>
      <w:r w:rsidR="00172D27">
        <w:rPr>
          <w:rFonts w:ascii="Times New Roman" w:hAnsi="Times New Roman"/>
          <w:spacing w:val="-4"/>
          <w:sz w:val="24"/>
          <w:szCs w:val="24"/>
        </w:rPr>
        <w:t>.32</w:t>
      </w:r>
      <w:r w:rsidR="005B4C32" w:rsidRPr="007937D8">
        <w:rPr>
          <w:rFonts w:ascii="Times New Roman" w:hAnsi="Times New Roman"/>
          <w:spacing w:val="-4"/>
          <w:sz w:val="24"/>
          <w:szCs w:val="24"/>
        </w:rPr>
        <w:t xml:space="preserve">. </w:t>
      </w:r>
      <w:r w:rsidR="005B4C32" w:rsidRPr="007937D8">
        <w:rPr>
          <w:rFonts w:ascii="Times New Roman" w:hAnsi="Times New Roman"/>
          <w:spacing w:val="-5"/>
          <w:sz w:val="24"/>
          <w:szCs w:val="24"/>
        </w:rPr>
        <w:t>Классные руководители обязаны довести до сведения</w:t>
      </w:r>
      <w:r w:rsidR="005B4C32" w:rsidRPr="007937D8">
        <w:rPr>
          <w:rFonts w:ascii="Times New Roman" w:hAnsi="Times New Roman"/>
          <w:sz w:val="24"/>
          <w:szCs w:val="24"/>
        </w:rPr>
        <w:t xml:space="preserve"> </w:t>
      </w:r>
      <w:r w:rsidR="005B4C32" w:rsidRPr="007937D8">
        <w:rPr>
          <w:rFonts w:ascii="Times New Roman" w:hAnsi="Times New Roman"/>
          <w:spacing w:val="-6"/>
          <w:sz w:val="24"/>
          <w:szCs w:val="24"/>
        </w:rPr>
        <w:t xml:space="preserve">учащихся и их родителей итоги четверти, полугодия, года. </w:t>
      </w:r>
      <w:r w:rsidR="005B4C32" w:rsidRPr="007937D8">
        <w:rPr>
          <w:rFonts w:ascii="Times New Roman" w:hAnsi="Times New Roman"/>
          <w:spacing w:val="-4"/>
          <w:sz w:val="24"/>
          <w:szCs w:val="24"/>
        </w:rPr>
        <w:t>Результаты текущего контроля заносятся учителями-предметниками и классными руководителями в дневник.</w:t>
      </w:r>
    </w:p>
    <w:p w:rsidR="00472C05" w:rsidRPr="007937D8" w:rsidRDefault="00172D27" w:rsidP="00263EB3">
      <w:pPr>
        <w:pStyle w:val="31"/>
        <w:spacing w:after="0" w:line="276" w:lineRule="auto"/>
        <w:ind w:left="0" w:firstLine="567"/>
        <w:jc w:val="both"/>
        <w:rPr>
          <w:sz w:val="24"/>
          <w:szCs w:val="24"/>
        </w:rPr>
      </w:pPr>
      <w:r>
        <w:rPr>
          <w:sz w:val="24"/>
          <w:szCs w:val="24"/>
        </w:rPr>
        <w:t>2.</w:t>
      </w:r>
      <w:proofErr w:type="gramStart"/>
      <w:r>
        <w:rPr>
          <w:sz w:val="24"/>
          <w:szCs w:val="24"/>
        </w:rPr>
        <w:t>33</w:t>
      </w:r>
      <w:r w:rsidR="00472C05" w:rsidRPr="007937D8">
        <w:rPr>
          <w:sz w:val="24"/>
          <w:szCs w:val="24"/>
        </w:rPr>
        <w:t>.Учащиеся</w:t>
      </w:r>
      <w:proofErr w:type="gramEnd"/>
      <w:r w:rsidR="00472C05" w:rsidRPr="007937D8">
        <w:rPr>
          <w:sz w:val="24"/>
          <w:szCs w:val="24"/>
        </w:rPr>
        <w:t>, временно обучающиеся в санаторно-лечебных школах, реабилитационных и других общеобразовательных учреждениях, аттестуются на основ</w:t>
      </w:r>
      <w:r w:rsidR="005B4C32" w:rsidRPr="007937D8">
        <w:rPr>
          <w:sz w:val="24"/>
          <w:szCs w:val="24"/>
        </w:rPr>
        <w:t xml:space="preserve">е текущих отметок, выставленных в ведомости успеваемости, привезенной из </w:t>
      </w:r>
      <w:r w:rsidR="00472C05" w:rsidRPr="007937D8">
        <w:rPr>
          <w:sz w:val="24"/>
          <w:szCs w:val="24"/>
        </w:rPr>
        <w:t>этих учебных за</w:t>
      </w:r>
      <w:r w:rsidR="005B4C32" w:rsidRPr="007937D8">
        <w:rPr>
          <w:sz w:val="24"/>
          <w:szCs w:val="24"/>
        </w:rPr>
        <w:t>ведений</w:t>
      </w:r>
      <w:r w:rsidR="00472C05" w:rsidRPr="007937D8">
        <w:rPr>
          <w:sz w:val="24"/>
          <w:szCs w:val="24"/>
        </w:rPr>
        <w:t xml:space="preserve">.                                                                                                              </w:t>
      </w:r>
    </w:p>
    <w:p w:rsidR="00472C05" w:rsidRPr="007937D8" w:rsidRDefault="00172D27" w:rsidP="00263EB3">
      <w:pPr>
        <w:pStyle w:val="31"/>
        <w:spacing w:after="0" w:line="276" w:lineRule="auto"/>
        <w:ind w:left="0" w:firstLine="567"/>
        <w:jc w:val="both"/>
        <w:rPr>
          <w:sz w:val="24"/>
          <w:szCs w:val="24"/>
        </w:rPr>
      </w:pPr>
      <w:r>
        <w:rPr>
          <w:sz w:val="24"/>
          <w:szCs w:val="24"/>
        </w:rPr>
        <w:t>2.34</w:t>
      </w:r>
      <w:r w:rsidR="00472C05" w:rsidRPr="007937D8">
        <w:rPr>
          <w:sz w:val="24"/>
          <w:szCs w:val="24"/>
        </w:rPr>
        <w:t>. Учащиеся, пропустившие по не зависящим о</w:t>
      </w:r>
      <w:r w:rsidR="005B4C32" w:rsidRPr="007937D8">
        <w:rPr>
          <w:sz w:val="24"/>
          <w:szCs w:val="24"/>
        </w:rPr>
        <w:t xml:space="preserve">т них обстоятельствам (болезнь, </w:t>
      </w:r>
      <w:r w:rsidR="00472C05" w:rsidRPr="007937D8">
        <w:rPr>
          <w:sz w:val="24"/>
          <w:szCs w:val="24"/>
        </w:rPr>
        <w:t xml:space="preserve">оздоровление в санаторных учреждениях, спортивные соревнования, сборы, стихийные   бедствия и катастрофы природного и техногенного характера) две трети </w:t>
      </w:r>
      <w:proofErr w:type="gramStart"/>
      <w:r w:rsidR="00472C05" w:rsidRPr="007937D8">
        <w:rPr>
          <w:sz w:val="24"/>
          <w:szCs w:val="24"/>
        </w:rPr>
        <w:t>учебного  времени</w:t>
      </w:r>
      <w:proofErr w:type="gramEnd"/>
      <w:r w:rsidR="00472C05" w:rsidRPr="007937D8">
        <w:rPr>
          <w:sz w:val="24"/>
          <w:szCs w:val="24"/>
        </w:rPr>
        <w:t xml:space="preserve">,  могут быть не аттестованными. </w:t>
      </w:r>
    </w:p>
    <w:p w:rsidR="00A06B5A" w:rsidRPr="007937D8" w:rsidRDefault="00472C05" w:rsidP="00263EB3">
      <w:pPr>
        <w:shd w:val="clear" w:color="auto" w:fill="FFFFFF"/>
        <w:tabs>
          <w:tab w:val="left" w:pos="1320"/>
        </w:tabs>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2.</w:t>
      </w:r>
      <w:proofErr w:type="gramStart"/>
      <w:r w:rsidR="00172D27">
        <w:rPr>
          <w:rFonts w:ascii="Times New Roman" w:hAnsi="Times New Roman"/>
          <w:sz w:val="24"/>
          <w:szCs w:val="24"/>
        </w:rPr>
        <w:t>35</w:t>
      </w:r>
      <w:r w:rsidR="00694FE1" w:rsidRPr="007937D8">
        <w:rPr>
          <w:rFonts w:ascii="Times New Roman" w:hAnsi="Times New Roman"/>
          <w:sz w:val="24"/>
          <w:szCs w:val="24"/>
        </w:rPr>
        <w:t>.Успеваемость</w:t>
      </w:r>
      <w:proofErr w:type="gramEnd"/>
      <w:r w:rsidR="00694FE1" w:rsidRPr="007937D8">
        <w:rPr>
          <w:rFonts w:ascii="Times New Roman" w:hAnsi="Times New Roman"/>
          <w:sz w:val="24"/>
          <w:szCs w:val="24"/>
        </w:rPr>
        <w:t xml:space="preserve"> уча</w:t>
      </w:r>
      <w:r w:rsidRPr="007937D8">
        <w:rPr>
          <w:rFonts w:ascii="Times New Roman" w:hAnsi="Times New Roman"/>
          <w:sz w:val="24"/>
          <w:szCs w:val="24"/>
        </w:rPr>
        <w:t xml:space="preserve">щихся, занимающихся по индивидуальному учебному плану, подлежит текущему контролю по </w:t>
      </w:r>
      <w:r w:rsidR="00CD16EE" w:rsidRPr="007937D8">
        <w:rPr>
          <w:rFonts w:ascii="Times New Roman" w:hAnsi="Times New Roman"/>
          <w:sz w:val="24"/>
          <w:szCs w:val="24"/>
        </w:rPr>
        <w:t xml:space="preserve">все </w:t>
      </w:r>
      <w:r w:rsidRPr="007937D8">
        <w:rPr>
          <w:rFonts w:ascii="Times New Roman" w:hAnsi="Times New Roman"/>
          <w:sz w:val="24"/>
          <w:szCs w:val="24"/>
        </w:rPr>
        <w:t>пр</w:t>
      </w:r>
      <w:r w:rsidR="00CD16EE" w:rsidRPr="007937D8">
        <w:rPr>
          <w:rFonts w:ascii="Times New Roman" w:hAnsi="Times New Roman"/>
          <w:sz w:val="24"/>
          <w:szCs w:val="24"/>
        </w:rPr>
        <w:t xml:space="preserve">едметам, включенным в этот план. </w:t>
      </w:r>
    </w:p>
    <w:p w:rsidR="00694FE1" w:rsidRPr="007937D8" w:rsidRDefault="00172D27" w:rsidP="00263EB3">
      <w:pPr>
        <w:shd w:val="clear" w:color="auto" w:fill="FFFFFF"/>
        <w:tabs>
          <w:tab w:val="left" w:pos="1320"/>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2.36</w:t>
      </w:r>
      <w:r w:rsidR="00A06B5A" w:rsidRPr="007937D8">
        <w:rPr>
          <w:rFonts w:ascii="Times New Roman" w:hAnsi="Times New Roman"/>
          <w:sz w:val="24"/>
          <w:szCs w:val="24"/>
        </w:rPr>
        <w:t xml:space="preserve">. </w:t>
      </w:r>
      <w:r w:rsidR="00694FE1" w:rsidRPr="007937D8">
        <w:rPr>
          <w:rFonts w:ascii="Times New Roman" w:hAnsi="Times New Roman"/>
          <w:sz w:val="24"/>
          <w:szCs w:val="24"/>
          <w:shd w:val="clear" w:color="auto" w:fill="F7F7F6"/>
        </w:rPr>
        <w:t>От текущего контроля успеваемости освобождаются учащиеся, получающие образование в форме заочного и семейного образования.</w:t>
      </w:r>
    </w:p>
    <w:p w:rsidR="004A1A0B" w:rsidRPr="007937D8" w:rsidRDefault="004A1A0B" w:rsidP="00263EB3">
      <w:pPr>
        <w:shd w:val="clear" w:color="auto" w:fill="FFFFFF"/>
        <w:tabs>
          <w:tab w:val="left" w:pos="1320"/>
        </w:tabs>
        <w:autoSpaceDE w:val="0"/>
        <w:autoSpaceDN w:val="0"/>
        <w:adjustRightInd w:val="0"/>
        <w:spacing w:after="0"/>
        <w:ind w:firstLine="567"/>
        <w:jc w:val="both"/>
        <w:rPr>
          <w:rFonts w:ascii="Times New Roman" w:hAnsi="Times New Roman"/>
          <w:sz w:val="24"/>
          <w:szCs w:val="24"/>
        </w:rPr>
      </w:pPr>
    </w:p>
    <w:p w:rsidR="00977DE5" w:rsidRPr="007937D8" w:rsidRDefault="00A51A5A" w:rsidP="00263EB3">
      <w:pPr>
        <w:keepNext/>
        <w:spacing w:after="0"/>
        <w:jc w:val="center"/>
        <w:outlineLvl w:val="2"/>
        <w:rPr>
          <w:rFonts w:ascii="Times New Roman" w:hAnsi="Times New Roman"/>
          <w:b/>
          <w:bCs/>
          <w:sz w:val="24"/>
          <w:szCs w:val="24"/>
        </w:rPr>
      </w:pPr>
      <w:r w:rsidRPr="007937D8">
        <w:rPr>
          <w:rFonts w:ascii="Times New Roman" w:hAnsi="Times New Roman"/>
          <w:b/>
          <w:bCs/>
          <w:sz w:val="24"/>
          <w:szCs w:val="24"/>
        </w:rPr>
        <w:t>3</w:t>
      </w:r>
      <w:r w:rsidR="00F20AE9" w:rsidRPr="007937D8">
        <w:rPr>
          <w:rFonts w:ascii="Times New Roman" w:hAnsi="Times New Roman"/>
          <w:b/>
          <w:bCs/>
          <w:sz w:val="24"/>
          <w:szCs w:val="24"/>
        </w:rPr>
        <w:t xml:space="preserve">. </w:t>
      </w:r>
      <w:r w:rsidRPr="007937D8">
        <w:rPr>
          <w:rFonts w:ascii="Times New Roman" w:hAnsi="Times New Roman"/>
          <w:b/>
          <w:bCs/>
          <w:sz w:val="24"/>
          <w:szCs w:val="24"/>
        </w:rPr>
        <w:t>Промежуточная аттестация</w:t>
      </w:r>
      <w:r w:rsidR="000D6D89" w:rsidRPr="007937D8">
        <w:rPr>
          <w:rFonts w:ascii="Times New Roman" w:hAnsi="Times New Roman"/>
          <w:b/>
          <w:bCs/>
          <w:sz w:val="24"/>
          <w:szCs w:val="24"/>
        </w:rPr>
        <w:t xml:space="preserve"> </w:t>
      </w:r>
      <w:r w:rsidRPr="007937D8">
        <w:rPr>
          <w:rFonts w:ascii="Times New Roman" w:hAnsi="Times New Roman"/>
          <w:b/>
          <w:bCs/>
          <w:sz w:val="24"/>
          <w:szCs w:val="24"/>
        </w:rPr>
        <w:t>у</w:t>
      </w:r>
      <w:r w:rsidR="00F20AE9" w:rsidRPr="007937D8">
        <w:rPr>
          <w:rFonts w:ascii="Times New Roman" w:hAnsi="Times New Roman"/>
          <w:b/>
          <w:bCs/>
          <w:sz w:val="24"/>
          <w:szCs w:val="24"/>
        </w:rPr>
        <w:t>чащихся</w:t>
      </w:r>
    </w:p>
    <w:p w:rsidR="00694FE1" w:rsidRPr="007937D8" w:rsidRDefault="00A51A5A" w:rsidP="00263EB3">
      <w:pPr>
        <w:spacing w:after="0"/>
        <w:ind w:firstLine="567"/>
        <w:jc w:val="both"/>
        <w:rPr>
          <w:rFonts w:ascii="Times New Roman" w:hAnsi="Times New Roman"/>
          <w:sz w:val="24"/>
          <w:szCs w:val="24"/>
          <w:shd w:val="clear" w:color="auto" w:fill="F7F7F6"/>
        </w:rPr>
      </w:pPr>
      <w:r w:rsidRPr="007937D8">
        <w:rPr>
          <w:rFonts w:ascii="Times New Roman" w:hAnsi="Times New Roman"/>
          <w:sz w:val="24"/>
          <w:szCs w:val="24"/>
        </w:rPr>
        <w:t>3</w:t>
      </w:r>
      <w:r w:rsidR="00F20AE9" w:rsidRPr="007937D8">
        <w:rPr>
          <w:rFonts w:ascii="Times New Roman" w:hAnsi="Times New Roman"/>
          <w:sz w:val="24"/>
          <w:szCs w:val="24"/>
        </w:rPr>
        <w:t xml:space="preserve">.1. </w:t>
      </w:r>
      <w:r w:rsidR="00694FE1" w:rsidRPr="007937D8">
        <w:rPr>
          <w:rFonts w:ascii="Times New Roman" w:hAnsi="Times New Roman"/>
          <w:sz w:val="24"/>
          <w:szCs w:val="24"/>
          <w:shd w:val="clear" w:color="auto" w:fill="F7F7F6"/>
        </w:rPr>
        <w:t>Под промежуточной аттестацией учащихся понимается совокупность мероприятий по установлению соответствия индивидуальн</w:t>
      </w:r>
      <w:r w:rsidR="00A06B5A" w:rsidRPr="007937D8">
        <w:rPr>
          <w:rFonts w:ascii="Times New Roman" w:hAnsi="Times New Roman"/>
          <w:sz w:val="24"/>
          <w:szCs w:val="24"/>
          <w:shd w:val="clear" w:color="auto" w:fill="F7F7F6"/>
        </w:rPr>
        <w:t xml:space="preserve">ых образовательных достижений </w:t>
      </w:r>
      <w:r w:rsidR="00694FE1" w:rsidRPr="007937D8">
        <w:rPr>
          <w:rFonts w:ascii="Times New Roman" w:hAnsi="Times New Roman"/>
          <w:sz w:val="24"/>
          <w:szCs w:val="24"/>
          <w:shd w:val="clear" w:color="auto" w:fill="F7F7F6"/>
        </w:rPr>
        <w:t>учащихся планируемым результатам освоения основной общеобразовательной программы начального общего, основного общего и среднего общего образования на момент окончания учебного года освоения учащимися соответствующей программы.</w:t>
      </w:r>
    </w:p>
    <w:p w:rsidR="00E32162" w:rsidRPr="007937D8" w:rsidRDefault="00E32162" w:rsidP="00263EB3">
      <w:pPr>
        <w:spacing w:after="0"/>
        <w:ind w:firstLine="567"/>
        <w:jc w:val="both"/>
        <w:rPr>
          <w:rFonts w:ascii="Times New Roman" w:hAnsi="Times New Roman"/>
          <w:sz w:val="24"/>
          <w:szCs w:val="24"/>
        </w:rPr>
      </w:pPr>
      <w:r w:rsidRPr="007937D8">
        <w:rPr>
          <w:rFonts w:ascii="Times New Roman" w:hAnsi="Times New Roman"/>
          <w:sz w:val="24"/>
          <w:szCs w:val="24"/>
          <w:shd w:val="clear" w:color="auto" w:fill="F7F7F6"/>
        </w:rPr>
        <w:t xml:space="preserve">3.2. Аттестационный период определяется календарным учебным графиком на текущий учебный год. Промежуточная аттестация проводится ежегодно в декабре, мае. </w:t>
      </w:r>
    </w:p>
    <w:p w:rsidR="001021F6" w:rsidRPr="007937D8" w:rsidRDefault="00694FE1" w:rsidP="00263EB3">
      <w:pPr>
        <w:spacing w:after="0"/>
        <w:ind w:firstLine="567"/>
        <w:jc w:val="both"/>
        <w:rPr>
          <w:rFonts w:ascii="Times New Roman" w:hAnsi="Times New Roman"/>
          <w:sz w:val="24"/>
          <w:szCs w:val="24"/>
        </w:rPr>
      </w:pPr>
      <w:r w:rsidRPr="007937D8">
        <w:rPr>
          <w:rFonts w:ascii="Times New Roman" w:hAnsi="Times New Roman"/>
          <w:sz w:val="24"/>
          <w:szCs w:val="24"/>
        </w:rPr>
        <w:t>3</w:t>
      </w:r>
      <w:r w:rsidR="00A06B5A" w:rsidRPr="007937D8">
        <w:rPr>
          <w:rFonts w:ascii="Times New Roman" w:hAnsi="Times New Roman"/>
          <w:sz w:val="24"/>
          <w:szCs w:val="24"/>
        </w:rPr>
        <w:t>.3</w:t>
      </w:r>
      <w:r w:rsidR="001021F6" w:rsidRPr="007937D8">
        <w:rPr>
          <w:rFonts w:ascii="Times New Roman" w:hAnsi="Times New Roman"/>
          <w:sz w:val="24"/>
          <w:szCs w:val="24"/>
        </w:rPr>
        <w:t>. Формы промежуточной аттестации определяются учебн</w:t>
      </w:r>
      <w:r w:rsidRPr="007937D8">
        <w:rPr>
          <w:rFonts w:ascii="Times New Roman" w:hAnsi="Times New Roman"/>
          <w:sz w:val="24"/>
          <w:szCs w:val="24"/>
        </w:rPr>
        <w:t xml:space="preserve">ым планом образовательного учреждения </w:t>
      </w:r>
      <w:r w:rsidR="001021F6" w:rsidRPr="007937D8">
        <w:rPr>
          <w:rFonts w:ascii="Times New Roman" w:hAnsi="Times New Roman"/>
          <w:sz w:val="24"/>
          <w:szCs w:val="24"/>
        </w:rPr>
        <w:t>на конкретный учебный год.</w:t>
      </w:r>
    </w:p>
    <w:p w:rsidR="001021F6" w:rsidRPr="007937D8" w:rsidRDefault="00A06B5A" w:rsidP="00263EB3">
      <w:pPr>
        <w:spacing w:after="0"/>
        <w:ind w:firstLine="567"/>
        <w:jc w:val="both"/>
        <w:rPr>
          <w:rFonts w:ascii="Times New Roman" w:hAnsi="Times New Roman"/>
          <w:sz w:val="24"/>
          <w:szCs w:val="24"/>
        </w:rPr>
      </w:pPr>
      <w:r w:rsidRPr="007937D8">
        <w:rPr>
          <w:rFonts w:ascii="Times New Roman" w:hAnsi="Times New Roman"/>
          <w:sz w:val="24"/>
          <w:szCs w:val="24"/>
        </w:rPr>
        <w:t>3.4</w:t>
      </w:r>
      <w:r w:rsidR="001021F6" w:rsidRPr="007937D8">
        <w:rPr>
          <w:rFonts w:ascii="Times New Roman" w:hAnsi="Times New Roman"/>
          <w:sz w:val="24"/>
          <w:szCs w:val="24"/>
        </w:rPr>
        <w:t>. Промежуточной аттестации подлежат все предм</w:t>
      </w:r>
      <w:r w:rsidR="00E32162" w:rsidRPr="007937D8">
        <w:rPr>
          <w:rFonts w:ascii="Times New Roman" w:hAnsi="Times New Roman"/>
          <w:sz w:val="24"/>
          <w:szCs w:val="24"/>
        </w:rPr>
        <w:t xml:space="preserve">еты, </w:t>
      </w:r>
      <w:proofErr w:type="gramStart"/>
      <w:r w:rsidR="00E32162" w:rsidRPr="007937D8">
        <w:rPr>
          <w:rFonts w:ascii="Times New Roman" w:hAnsi="Times New Roman"/>
          <w:sz w:val="24"/>
          <w:szCs w:val="24"/>
        </w:rPr>
        <w:t>курсы</w:t>
      </w:r>
      <w:r w:rsidR="00E67C86">
        <w:rPr>
          <w:rFonts w:ascii="Times New Roman" w:hAnsi="Times New Roman"/>
          <w:sz w:val="24"/>
          <w:szCs w:val="24"/>
        </w:rPr>
        <w:t>,</w:t>
      </w:r>
      <w:r w:rsidR="001021F6" w:rsidRPr="007937D8">
        <w:rPr>
          <w:rFonts w:ascii="Times New Roman" w:hAnsi="Times New Roman"/>
          <w:sz w:val="24"/>
          <w:szCs w:val="24"/>
        </w:rPr>
        <w:t xml:space="preserve">  входящие</w:t>
      </w:r>
      <w:proofErr w:type="gramEnd"/>
      <w:r w:rsidR="001021F6" w:rsidRPr="007937D8">
        <w:rPr>
          <w:rFonts w:ascii="Times New Roman" w:hAnsi="Times New Roman"/>
          <w:sz w:val="24"/>
          <w:szCs w:val="24"/>
        </w:rPr>
        <w:t xml:space="preserve"> в учебный план </w:t>
      </w:r>
      <w:r w:rsidR="00E32162" w:rsidRPr="007937D8">
        <w:rPr>
          <w:rFonts w:ascii="Times New Roman" w:hAnsi="Times New Roman"/>
          <w:sz w:val="24"/>
          <w:szCs w:val="24"/>
        </w:rPr>
        <w:t>образовательного учреждения</w:t>
      </w:r>
      <w:r w:rsidR="001021F6" w:rsidRPr="007937D8">
        <w:rPr>
          <w:rFonts w:ascii="Times New Roman" w:hAnsi="Times New Roman"/>
          <w:sz w:val="24"/>
          <w:szCs w:val="24"/>
        </w:rPr>
        <w:t>.</w:t>
      </w:r>
    </w:p>
    <w:p w:rsidR="00E32162" w:rsidRPr="007937D8" w:rsidRDefault="00A06B5A" w:rsidP="00263EB3">
      <w:pPr>
        <w:spacing w:after="0"/>
        <w:ind w:firstLine="567"/>
        <w:jc w:val="both"/>
        <w:rPr>
          <w:rFonts w:ascii="Times New Roman" w:hAnsi="Times New Roman"/>
          <w:sz w:val="24"/>
          <w:szCs w:val="24"/>
        </w:rPr>
      </w:pPr>
      <w:r w:rsidRPr="007937D8">
        <w:rPr>
          <w:rFonts w:ascii="Times New Roman" w:hAnsi="Times New Roman"/>
          <w:sz w:val="24"/>
          <w:szCs w:val="24"/>
        </w:rPr>
        <w:t>3.5</w:t>
      </w:r>
      <w:r w:rsidR="00A51A5A" w:rsidRPr="007937D8">
        <w:rPr>
          <w:rFonts w:ascii="Times New Roman" w:hAnsi="Times New Roman"/>
          <w:sz w:val="24"/>
          <w:szCs w:val="24"/>
        </w:rPr>
        <w:t xml:space="preserve">. </w:t>
      </w:r>
      <w:r w:rsidR="006C4877" w:rsidRPr="007937D8">
        <w:rPr>
          <w:rFonts w:ascii="Times New Roman" w:hAnsi="Times New Roman"/>
          <w:sz w:val="24"/>
          <w:szCs w:val="24"/>
        </w:rPr>
        <w:t>Промежуточная аттестация обязательна для всех учащихся</w:t>
      </w:r>
      <w:r w:rsidR="001021F6" w:rsidRPr="007937D8">
        <w:rPr>
          <w:rFonts w:ascii="Times New Roman" w:hAnsi="Times New Roman"/>
          <w:sz w:val="24"/>
          <w:szCs w:val="24"/>
        </w:rPr>
        <w:t xml:space="preserve"> 1 -  11 классов</w:t>
      </w:r>
      <w:r w:rsidR="00F20AE9" w:rsidRPr="007937D8">
        <w:rPr>
          <w:rFonts w:ascii="Times New Roman" w:hAnsi="Times New Roman"/>
          <w:sz w:val="24"/>
          <w:szCs w:val="24"/>
        </w:rPr>
        <w:t>.</w:t>
      </w:r>
    </w:p>
    <w:p w:rsidR="00C83C81" w:rsidRPr="007937D8" w:rsidRDefault="001021F6" w:rsidP="00263EB3">
      <w:pPr>
        <w:spacing w:after="0"/>
        <w:ind w:firstLine="567"/>
        <w:jc w:val="both"/>
        <w:rPr>
          <w:rFonts w:ascii="Times New Roman" w:hAnsi="Times New Roman"/>
          <w:sz w:val="24"/>
          <w:szCs w:val="24"/>
        </w:rPr>
      </w:pPr>
      <w:r w:rsidRPr="007937D8">
        <w:rPr>
          <w:rFonts w:ascii="Times New Roman" w:hAnsi="Times New Roman"/>
          <w:sz w:val="24"/>
          <w:szCs w:val="24"/>
        </w:rPr>
        <w:lastRenderedPageBreak/>
        <w:t>3</w:t>
      </w:r>
      <w:r w:rsidR="00A06B5A" w:rsidRPr="007937D8">
        <w:rPr>
          <w:rFonts w:ascii="Times New Roman" w:hAnsi="Times New Roman"/>
          <w:sz w:val="24"/>
          <w:szCs w:val="24"/>
        </w:rPr>
        <w:t>.6</w:t>
      </w:r>
      <w:r w:rsidR="00D87640" w:rsidRPr="007937D8">
        <w:rPr>
          <w:rFonts w:ascii="Times New Roman" w:hAnsi="Times New Roman"/>
          <w:sz w:val="24"/>
          <w:szCs w:val="24"/>
        </w:rPr>
        <w:t>. П</w:t>
      </w:r>
      <w:r w:rsidR="00722C80" w:rsidRPr="007937D8">
        <w:rPr>
          <w:rFonts w:ascii="Times New Roman" w:hAnsi="Times New Roman"/>
          <w:sz w:val="24"/>
          <w:szCs w:val="24"/>
        </w:rPr>
        <w:t>ромежуточная аттестация учащихся проводится</w:t>
      </w:r>
      <w:r w:rsidR="00ED28ED" w:rsidRPr="007937D8">
        <w:rPr>
          <w:rFonts w:ascii="Times New Roman" w:hAnsi="Times New Roman"/>
          <w:sz w:val="24"/>
          <w:szCs w:val="24"/>
        </w:rPr>
        <w:t xml:space="preserve"> в письменной</w:t>
      </w:r>
      <w:r w:rsidR="00722C80" w:rsidRPr="007937D8">
        <w:rPr>
          <w:rFonts w:ascii="Times New Roman" w:hAnsi="Times New Roman"/>
          <w:sz w:val="24"/>
          <w:szCs w:val="24"/>
        </w:rPr>
        <w:t xml:space="preserve"> и</w:t>
      </w:r>
      <w:r w:rsidRPr="007937D8">
        <w:rPr>
          <w:rFonts w:ascii="Times New Roman" w:hAnsi="Times New Roman"/>
          <w:sz w:val="24"/>
          <w:szCs w:val="24"/>
        </w:rPr>
        <w:t>ли</w:t>
      </w:r>
      <w:r w:rsidR="00ED28ED" w:rsidRPr="007937D8">
        <w:rPr>
          <w:rFonts w:ascii="Times New Roman" w:hAnsi="Times New Roman"/>
          <w:sz w:val="24"/>
          <w:szCs w:val="24"/>
        </w:rPr>
        <w:t xml:space="preserve"> устной форме</w:t>
      </w:r>
      <w:r w:rsidR="00722C80" w:rsidRPr="007937D8">
        <w:rPr>
          <w:rFonts w:ascii="Times New Roman" w:hAnsi="Times New Roman"/>
          <w:sz w:val="24"/>
          <w:szCs w:val="24"/>
        </w:rPr>
        <w:t xml:space="preserve">. </w:t>
      </w:r>
    </w:p>
    <w:p w:rsidR="00E32162" w:rsidRPr="007937D8" w:rsidRDefault="00A06B5A" w:rsidP="00263EB3">
      <w:pPr>
        <w:spacing w:after="0"/>
        <w:ind w:firstLine="567"/>
        <w:jc w:val="both"/>
        <w:rPr>
          <w:rFonts w:ascii="Times New Roman" w:hAnsi="Times New Roman"/>
          <w:sz w:val="24"/>
          <w:szCs w:val="24"/>
        </w:rPr>
      </w:pPr>
      <w:r w:rsidRPr="007937D8">
        <w:rPr>
          <w:rFonts w:ascii="Times New Roman" w:hAnsi="Times New Roman"/>
          <w:sz w:val="24"/>
          <w:szCs w:val="24"/>
        </w:rPr>
        <w:t>3.7</w:t>
      </w:r>
      <w:r w:rsidR="00E32162" w:rsidRPr="007937D8">
        <w:rPr>
          <w:rFonts w:ascii="Times New Roman" w:hAnsi="Times New Roman"/>
          <w:sz w:val="24"/>
          <w:szCs w:val="24"/>
        </w:rPr>
        <w:t>. Формами промежуточной аттестации</w:t>
      </w:r>
      <w:r w:rsidR="00E67C86">
        <w:rPr>
          <w:rFonts w:ascii="Times New Roman" w:hAnsi="Times New Roman"/>
          <w:sz w:val="24"/>
          <w:szCs w:val="24"/>
        </w:rPr>
        <w:t xml:space="preserve"> по учебным предметам, спецкурсам, курсам по выбору </w:t>
      </w:r>
      <w:r w:rsidR="00E32162" w:rsidRPr="007937D8">
        <w:rPr>
          <w:rFonts w:ascii="Times New Roman" w:hAnsi="Times New Roman"/>
          <w:sz w:val="24"/>
          <w:szCs w:val="24"/>
        </w:rPr>
        <w:t>могут быть:</w:t>
      </w:r>
    </w:p>
    <w:p w:rsidR="00E32162" w:rsidRPr="007937D8" w:rsidRDefault="00E32162" w:rsidP="00263EB3">
      <w:pPr>
        <w:spacing w:after="0"/>
        <w:ind w:firstLine="567"/>
        <w:jc w:val="both"/>
        <w:rPr>
          <w:rFonts w:ascii="Times New Roman" w:hAnsi="Times New Roman"/>
          <w:sz w:val="24"/>
          <w:szCs w:val="24"/>
        </w:rPr>
      </w:pPr>
      <w:r w:rsidRPr="007937D8">
        <w:rPr>
          <w:rFonts w:ascii="Times New Roman" w:hAnsi="Times New Roman"/>
          <w:sz w:val="24"/>
          <w:szCs w:val="24"/>
        </w:rPr>
        <w:t>- контрольная работа;</w:t>
      </w:r>
    </w:p>
    <w:p w:rsidR="00E32162" w:rsidRPr="007937D8" w:rsidRDefault="00E32162" w:rsidP="00263EB3">
      <w:pPr>
        <w:spacing w:after="0"/>
        <w:ind w:firstLine="567"/>
        <w:jc w:val="both"/>
        <w:rPr>
          <w:rFonts w:ascii="Times New Roman" w:hAnsi="Times New Roman"/>
          <w:sz w:val="24"/>
          <w:szCs w:val="24"/>
        </w:rPr>
      </w:pPr>
      <w:r w:rsidRPr="007937D8">
        <w:rPr>
          <w:rFonts w:ascii="Times New Roman" w:hAnsi="Times New Roman"/>
          <w:sz w:val="24"/>
          <w:szCs w:val="24"/>
        </w:rPr>
        <w:t>- защита проектной или исследовательской работы</w:t>
      </w:r>
      <w:r w:rsidR="000957E8" w:rsidRPr="007937D8">
        <w:rPr>
          <w:rFonts w:ascii="Times New Roman" w:hAnsi="Times New Roman"/>
          <w:sz w:val="24"/>
          <w:szCs w:val="24"/>
        </w:rPr>
        <w:t>;</w:t>
      </w:r>
    </w:p>
    <w:p w:rsidR="000957E8" w:rsidRPr="007937D8" w:rsidRDefault="000957E8" w:rsidP="00263EB3">
      <w:pPr>
        <w:spacing w:after="0"/>
        <w:ind w:firstLine="567"/>
        <w:jc w:val="both"/>
        <w:rPr>
          <w:rFonts w:ascii="Times New Roman" w:hAnsi="Times New Roman"/>
          <w:sz w:val="24"/>
          <w:szCs w:val="24"/>
        </w:rPr>
      </w:pPr>
      <w:r w:rsidRPr="007937D8">
        <w:rPr>
          <w:rFonts w:ascii="Times New Roman" w:hAnsi="Times New Roman"/>
          <w:sz w:val="24"/>
          <w:szCs w:val="24"/>
        </w:rPr>
        <w:t>- защита творческой работы;</w:t>
      </w:r>
    </w:p>
    <w:p w:rsidR="000957E8" w:rsidRDefault="000957E8" w:rsidP="00263EB3">
      <w:pPr>
        <w:spacing w:after="0"/>
        <w:ind w:firstLine="567"/>
        <w:jc w:val="both"/>
        <w:rPr>
          <w:rFonts w:ascii="Times New Roman" w:hAnsi="Times New Roman"/>
          <w:sz w:val="24"/>
          <w:szCs w:val="24"/>
        </w:rPr>
      </w:pPr>
      <w:r w:rsidRPr="007937D8">
        <w:rPr>
          <w:rFonts w:ascii="Times New Roman" w:hAnsi="Times New Roman"/>
          <w:sz w:val="24"/>
          <w:szCs w:val="24"/>
        </w:rPr>
        <w:t>- интегрированный зачет.</w:t>
      </w:r>
    </w:p>
    <w:p w:rsidR="00CE672A" w:rsidRPr="00E67C86" w:rsidRDefault="00E67C86" w:rsidP="00263EB3">
      <w:pPr>
        <w:spacing w:after="0"/>
        <w:ind w:firstLine="567"/>
        <w:jc w:val="both"/>
        <w:rPr>
          <w:rFonts w:ascii="Times New Roman" w:hAnsi="Times New Roman"/>
          <w:sz w:val="24"/>
          <w:szCs w:val="24"/>
        </w:rPr>
      </w:pPr>
      <w:r>
        <w:rPr>
          <w:rFonts w:ascii="Times New Roman" w:hAnsi="Times New Roman"/>
          <w:sz w:val="24"/>
          <w:szCs w:val="24"/>
        </w:rPr>
        <w:t xml:space="preserve">3.8. </w:t>
      </w:r>
      <w:r w:rsidR="00CE672A" w:rsidRPr="00E67C86">
        <w:rPr>
          <w:rFonts w:ascii="Times New Roman" w:hAnsi="Times New Roman"/>
          <w:sz w:val="24"/>
          <w:szCs w:val="24"/>
        </w:rPr>
        <w:t xml:space="preserve">Формами промежуточной аттестации по курсам внеурочной </w:t>
      </w:r>
      <w:proofErr w:type="gramStart"/>
      <w:r w:rsidR="00CE672A" w:rsidRPr="00E67C86">
        <w:rPr>
          <w:rFonts w:ascii="Times New Roman" w:hAnsi="Times New Roman"/>
          <w:sz w:val="24"/>
          <w:szCs w:val="24"/>
        </w:rPr>
        <w:t>деятельности  могут</w:t>
      </w:r>
      <w:proofErr w:type="gramEnd"/>
      <w:r w:rsidR="00CE672A" w:rsidRPr="00E67C86">
        <w:rPr>
          <w:rFonts w:ascii="Times New Roman" w:hAnsi="Times New Roman"/>
          <w:sz w:val="24"/>
          <w:szCs w:val="24"/>
        </w:rPr>
        <w:t xml:space="preserve"> быть:</w:t>
      </w:r>
    </w:p>
    <w:p w:rsidR="00CE672A" w:rsidRPr="00E67C86" w:rsidRDefault="00CE672A" w:rsidP="00263EB3">
      <w:pPr>
        <w:spacing w:after="0"/>
        <w:ind w:firstLine="567"/>
        <w:jc w:val="both"/>
        <w:rPr>
          <w:rFonts w:ascii="Times New Roman" w:hAnsi="Times New Roman"/>
          <w:sz w:val="24"/>
          <w:szCs w:val="24"/>
        </w:rPr>
      </w:pPr>
      <w:r w:rsidRPr="00E67C86">
        <w:rPr>
          <w:rFonts w:ascii="Times New Roman" w:hAnsi="Times New Roman"/>
          <w:sz w:val="24"/>
          <w:szCs w:val="24"/>
        </w:rPr>
        <w:t>- тестовая работа</w:t>
      </w:r>
      <w:r w:rsidR="00E67C86">
        <w:rPr>
          <w:rFonts w:ascii="Times New Roman" w:hAnsi="Times New Roman"/>
          <w:sz w:val="24"/>
          <w:szCs w:val="24"/>
        </w:rPr>
        <w:t>;</w:t>
      </w:r>
    </w:p>
    <w:p w:rsidR="00CE672A" w:rsidRDefault="00CE672A" w:rsidP="00263EB3">
      <w:pPr>
        <w:spacing w:after="0"/>
        <w:ind w:firstLine="567"/>
        <w:jc w:val="both"/>
        <w:rPr>
          <w:rFonts w:ascii="Times New Roman" w:hAnsi="Times New Roman"/>
          <w:sz w:val="24"/>
          <w:szCs w:val="24"/>
        </w:rPr>
      </w:pPr>
      <w:r w:rsidRPr="00E67C86">
        <w:rPr>
          <w:rFonts w:ascii="Times New Roman" w:hAnsi="Times New Roman"/>
          <w:sz w:val="24"/>
          <w:szCs w:val="24"/>
        </w:rPr>
        <w:t>- проверочная работа</w:t>
      </w:r>
      <w:r w:rsidR="00E67C86">
        <w:rPr>
          <w:rFonts w:ascii="Times New Roman" w:hAnsi="Times New Roman"/>
          <w:sz w:val="24"/>
          <w:szCs w:val="24"/>
        </w:rPr>
        <w:t>;</w:t>
      </w:r>
    </w:p>
    <w:p w:rsidR="002B4814" w:rsidRDefault="002B4814" w:rsidP="00263EB3">
      <w:pPr>
        <w:spacing w:after="0"/>
        <w:ind w:firstLine="567"/>
        <w:jc w:val="both"/>
        <w:rPr>
          <w:rFonts w:ascii="Times New Roman" w:hAnsi="Times New Roman"/>
          <w:sz w:val="24"/>
          <w:szCs w:val="24"/>
        </w:rPr>
      </w:pPr>
      <w:r>
        <w:rPr>
          <w:rFonts w:ascii="Times New Roman" w:hAnsi="Times New Roman"/>
          <w:sz w:val="24"/>
          <w:szCs w:val="24"/>
        </w:rPr>
        <w:t>- защита творческой работы;</w:t>
      </w:r>
    </w:p>
    <w:p w:rsidR="002B4814" w:rsidRDefault="002B4814" w:rsidP="00263EB3">
      <w:pPr>
        <w:spacing w:after="0"/>
        <w:ind w:firstLine="567"/>
        <w:jc w:val="both"/>
        <w:rPr>
          <w:rFonts w:ascii="Times New Roman" w:hAnsi="Times New Roman"/>
          <w:sz w:val="24"/>
          <w:szCs w:val="24"/>
        </w:rPr>
      </w:pPr>
      <w:r>
        <w:rPr>
          <w:rFonts w:ascii="Times New Roman" w:hAnsi="Times New Roman"/>
          <w:sz w:val="24"/>
          <w:szCs w:val="24"/>
        </w:rPr>
        <w:t>- защита проектной работы;</w:t>
      </w:r>
    </w:p>
    <w:p w:rsidR="002B4814" w:rsidRDefault="002B4814" w:rsidP="00263EB3">
      <w:pPr>
        <w:spacing w:after="0"/>
        <w:ind w:firstLine="567"/>
        <w:jc w:val="both"/>
        <w:rPr>
          <w:rFonts w:ascii="Times New Roman" w:hAnsi="Times New Roman"/>
          <w:sz w:val="24"/>
          <w:szCs w:val="24"/>
        </w:rPr>
      </w:pPr>
      <w:r>
        <w:rPr>
          <w:rFonts w:ascii="Times New Roman" w:hAnsi="Times New Roman"/>
          <w:sz w:val="24"/>
          <w:szCs w:val="24"/>
        </w:rPr>
        <w:t>- защита доклада;</w:t>
      </w:r>
    </w:p>
    <w:p w:rsidR="002B4814" w:rsidRDefault="002B4814" w:rsidP="00263EB3">
      <w:pPr>
        <w:spacing w:after="0"/>
        <w:ind w:firstLine="567"/>
        <w:jc w:val="both"/>
        <w:rPr>
          <w:rFonts w:ascii="Times New Roman" w:hAnsi="Times New Roman"/>
          <w:sz w:val="24"/>
          <w:szCs w:val="24"/>
        </w:rPr>
      </w:pPr>
      <w:r>
        <w:rPr>
          <w:rFonts w:ascii="Times New Roman" w:hAnsi="Times New Roman"/>
          <w:sz w:val="24"/>
          <w:szCs w:val="24"/>
        </w:rPr>
        <w:t>- защита исследовательской работы;</w:t>
      </w:r>
    </w:p>
    <w:p w:rsidR="002B4814" w:rsidRDefault="002B4814" w:rsidP="00263EB3">
      <w:pPr>
        <w:spacing w:after="0"/>
        <w:ind w:firstLine="567"/>
        <w:jc w:val="both"/>
        <w:rPr>
          <w:rFonts w:ascii="Times New Roman" w:hAnsi="Times New Roman"/>
          <w:sz w:val="24"/>
          <w:szCs w:val="24"/>
        </w:rPr>
      </w:pPr>
      <w:r>
        <w:rPr>
          <w:rFonts w:ascii="Times New Roman" w:hAnsi="Times New Roman"/>
          <w:sz w:val="24"/>
          <w:szCs w:val="24"/>
        </w:rPr>
        <w:t>- практическая работа;</w:t>
      </w:r>
    </w:p>
    <w:p w:rsidR="002B4814" w:rsidRDefault="002B4814" w:rsidP="00263EB3">
      <w:pPr>
        <w:spacing w:after="0"/>
        <w:ind w:firstLine="567"/>
        <w:jc w:val="both"/>
        <w:rPr>
          <w:rFonts w:ascii="Times New Roman" w:hAnsi="Times New Roman"/>
          <w:sz w:val="24"/>
          <w:szCs w:val="24"/>
        </w:rPr>
      </w:pPr>
      <w:r>
        <w:rPr>
          <w:rFonts w:ascii="Times New Roman" w:hAnsi="Times New Roman"/>
          <w:sz w:val="24"/>
          <w:szCs w:val="24"/>
        </w:rPr>
        <w:t>- олимпиада;</w:t>
      </w:r>
    </w:p>
    <w:p w:rsidR="002B4814" w:rsidRPr="00E67C86" w:rsidRDefault="002B4814" w:rsidP="00263EB3">
      <w:pPr>
        <w:spacing w:after="0"/>
        <w:ind w:firstLine="567"/>
        <w:jc w:val="both"/>
        <w:rPr>
          <w:rFonts w:ascii="Times New Roman" w:hAnsi="Times New Roman"/>
          <w:sz w:val="24"/>
          <w:szCs w:val="24"/>
        </w:rPr>
      </w:pPr>
      <w:r>
        <w:rPr>
          <w:rFonts w:ascii="Times New Roman" w:hAnsi="Times New Roman"/>
          <w:sz w:val="24"/>
          <w:szCs w:val="24"/>
        </w:rPr>
        <w:t>- интернет-конкурс;</w:t>
      </w:r>
    </w:p>
    <w:p w:rsidR="00CE672A" w:rsidRPr="00E67C86" w:rsidRDefault="00CE672A" w:rsidP="00263EB3">
      <w:pPr>
        <w:spacing w:after="0"/>
        <w:ind w:firstLine="567"/>
        <w:jc w:val="both"/>
        <w:rPr>
          <w:rFonts w:ascii="Times New Roman" w:hAnsi="Times New Roman"/>
          <w:sz w:val="24"/>
          <w:szCs w:val="24"/>
        </w:rPr>
      </w:pPr>
      <w:r w:rsidRPr="00E67C86">
        <w:rPr>
          <w:rFonts w:ascii="Times New Roman" w:hAnsi="Times New Roman"/>
          <w:sz w:val="24"/>
          <w:szCs w:val="24"/>
        </w:rPr>
        <w:t>- собеседование</w:t>
      </w:r>
      <w:r w:rsidR="00E67C86">
        <w:rPr>
          <w:rFonts w:ascii="Times New Roman" w:hAnsi="Times New Roman"/>
          <w:sz w:val="24"/>
          <w:szCs w:val="24"/>
        </w:rPr>
        <w:t>.</w:t>
      </w:r>
    </w:p>
    <w:p w:rsidR="00964B3B" w:rsidRPr="00E67C86" w:rsidRDefault="00E67C86" w:rsidP="00964B3B">
      <w:pPr>
        <w:spacing w:after="0"/>
        <w:ind w:firstLine="567"/>
        <w:jc w:val="both"/>
        <w:rPr>
          <w:rFonts w:ascii="Times New Roman" w:hAnsi="Times New Roman"/>
          <w:sz w:val="24"/>
          <w:szCs w:val="24"/>
        </w:rPr>
      </w:pPr>
      <w:r>
        <w:rPr>
          <w:rFonts w:ascii="Times New Roman" w:hAnsi="Times New Roman"/>
          <w:sz w:val="24"/>
          <w:szCs w:val="24"/>
        </w:rPr>
        <w:t xml:space="preserve">3.9. </w:t>
      </w:r>
      <w:r w:rsidR="00964B3B" w:rsidRPr="00E67C86">
        <w:rPr>
          <w:rFonts w:ascii="Times New Roman" w:hAnsi="Times New Roman"/>
          <w:sz w:val="24"/>
          <w:szCs w:val="24"/>
        </w:rPr>
        <w:t>Формами промежуточной аттестации по программам дополнительного образования могут быть:</w:t>
      </w:r>
    </w:p>
    <w:p w:rsidR="00964B3B" w:rsidRPr="00E67C86" w:rsidRDefault="00964B3B" w:rsidP="00964B3B">
      <w:pPr>
        <w:spacing w:after="0"/>
        <w:ind w:firstLine="567"/>
        <w:jc w:val="both"/>
        <w:rPr>
          <w:rFonts w:ascii="Times New Roman" w:hAnsi="Times New Roman"/>
          <w:sz w:val="24"/>
          <w:szCs w:val="24"/>
        </w:rPr>
      </w:pPr>
      <w:r w:rsidRPr="00E67C86">
        <w:rPr>
          <w:rFonts w:ascii="Times New Roman" w:hAnsi="Times New Roman"/>
          <w:sz w:val="24"/>
          <w:szCs w:val="24"/>
        </w:rPr>
        <w:t>- тестовая работа</w:t>
      </w:r>
      <w:r w:rsidR="00E67C86">
        <w:rPr>
          <w:rFonts w:ascii="Times New Roman" w:hAnsi="Times New Roman"/>
          <w:sz w:val="24"/>
          <w:szCs w:val="24"/>
        </w:rPr>
        <w:t>;</w:t>
      </w:r>
    </w:p>
    <w:p w:rsidR="00CE672A" w:rsidRPr="00E67C86" w:rsidRDefault="00CE672A" w:rsidP="00263EB3">
      <w:pPr>
        <w:spacing w:after="0"/>
        <w:ind w:firstLine="567"/>
        <w:jc w:val="both"/>
        <w:rPr>
          <w:rFonts w:ascii="Times New Roman" w:hAnsi="Times New Roman"/>
          <w:sz w:val="24"/>
          <w:szCs w:val="24"/>
        </w:rPr>
      </w:pPr>
      <w:r w:rsidRPr="00E67C86">
        <w:rPr>
          <w:rFonts w:ascii="Times New Roman" w:hAnsi="Times New Roman"/>
          <w:sz w:val="24"/>
          <w:szCs w:val="24"/>
        </w:rPr>
        <w:t xml:space="preserve">- </w:t>
      </w:r>
      <w:r w:rsidR="00E67C86">
        <w:rPr>
          <w:rFonts w:ascii="Times New Roman" w:hAnsi="Times New Roman"/>
          <w:sz w:val="24"/>
          <w:szCs w:val="24"/>
        </w:rPr>
        <w:t>защита проектной работы;</w:t>
      </w:r>
    </w:p>
    <w:p w:rsidR="00CE672A" w:rsidRPr="00E67C86" w:rsidRDefault="00CE672A" w:rsidP="00263EB3">
      <w:pPr>
        <w:spacing w:after="0"/>
        <w:ind w:firstLine="567"/>
        <w:jc w:val="both"/>
        <w:rPr>
          <w:rFonts w:ascii="Times New Roman" w:hAnsi="Times New Roman"/>
          <w:sz w:val="24"/>
          <w:szCs w:val="24"/>
        </w:rPr>
      </w:pPr>
      <w:r w:rsidRPr="00E67C86">
        <w:rPr>
          <w:rFonts w:ascii="Times New Roman" w:hAnsi="Times New Roman"/>
          <w:sz w:val="24"/>
          <w:szCs w:val="24"/>
        </w:rPr>
        <w:t xml:space="preserve">- </w:t>
      </w:r>
      <w:r w:rsidR="00E67C86">
        <w:rPr>
          <w:rFonts w:ascii="Times New Roman" w:hAnsi="Times New Roman"/>
          <w:sz w:val="24"/>
          <w:szCs w:val="24"/>
        </w:rPr>
        <w:t>защита творческой работы;</w:t>
      </w:r>
    </w:p>
    <w:p w:rsidR="00964B3B" w:rsidRPr="00E67C86" w:rsidRDefault="00E67C86" w:rsidP="00263EB3">
      <w:pPr>
        <w:spacing w:after="0"/>
        <w:ind w:firstLine="567"/>
        <w:jc w:val="both"/>
        <w:rPr>
          <w:rFonts w:ascii="Times New Roman" w:hAnsi="Times New Roman"/>
          <w:sz w:val="24"/>
          <w:szCs w:val="24"/>
        </w:rPr>
      </w:pPr>
      <w:r>
        <w:rPr>
          <w:rFonts w:ascii="Times New Roman" w:hAnsi="Times New Roman"/>
          <w:sz w:val="24"/>
          <w:szCs w:val="24"/>
        </w:rPr>
        <w:t>- выставка работ.</w:t>
      </w:r>
    </w:p>
    <w:p w:rsidR="00977DE5" w:rsidRPr="007937D8" w:rsidRDefault="00E67C86" w:rsidP="00263EB3">
      <w:pPr>
        <w:widowControl w:val="0"/>
        <w:adjustRightInd w:val="0"/>
        <w:spacing w:after="0"/>
        <w:ind w:firstLine="567"/>
        <w:jc w:val="both"/>
        <w:rPr>
          <w:rFonts w:ascii="Times New Roman" w:hAnsi="Times New Roman"/>
          <w:sz w:val="24"/>
          <w:szCs w:val="24"/>
        </w:rPr>
      </w:pPr>
      <w:r>
        <w:rPr>
          <w:rFonts w:ascii="Times New Roman" w:hAnsi="Times New Roman"/>
          <w:sz w:val="24"/>
          <w:szCs w:val="24"/>
        </w:rPr>
        <w:t>3.10</w:t>
      </w:r>
      <w:r w:rsidR="00977DE5" w:rsidRPr="007937D8">
        <w:rPr>
          <w:rFonts w:ascii="Times New Roman" w:hAnsi="Times New Roman"/>
          <w:sz w:val="24"/>
          <w:szCs w:val="24"/>
        </w:rPr>
        <w:t>. Освобождение по медицинским показаниям от уроков физической культуры не исключает прохожден</w:t>
      </w:r>
      <w:r w:rsidR="00D87640" w:rsidRPr="007937D8">
        <w:rPr>
          <w:rFonts w:ascii="Times New Roman" w:hAnsi="Times New Roman"/>
          <w:sz w:val="24"/>
          <w:szCs w:val="24"/>
        </w:rPr>
        <w:t xml:space="preserve">ие промежуточной аттестации </w:t>
      </w:r>
      <w:r w:rsidR="00977DE5" w:rsidRPr="007937D8">
        <w:rPr>
          <w:rFonts w:ascii="Times New Roman" w:hAnsi="Times New Roman"/>
          <w:sz w:val="24"/>
          <w:szCs w:val="24"/>
        </w:rPr>
        <w:t>по этому</w:t>
      </w:r>
      <w:r w:rsidR="00977DE5" w:rsidRPr="007937D8">
        <w:rPr>
          <w:rFonts w:ascii="Times New Roman" w:hAnsi="Times New Roman"/>
          <w:i/>
          <w:iCs/>
          <w:sz w:val="24"/>
          <w:szCs w:val="24"/>
        </w:rPr>
        <w:t xml:space="preserve"> </w:t>
      </w:r>
      <w:r w:rsidR="00977DE5" w:rsidRPr="007937D8">
        <w:rPr>
          <w:rFonts w:ascii="Times New Roman" w:hAnsi="Times New Roman"/>
          <w:sz w:val="24"/>
          <w:szCs w:val="24"/>
        </w:rPr>
        <w:t>предмету.</w:t>
      </w:r>
    </w:p>
    <w:p w:rsidR="00430EB8" w:rsidRPr="007937D8" w:rsidRDefault="00E67C86" w:rsidP="00263EB3">
      <w:pPr>
        <w:widowControl w:val="0"/>
        <w:adjustRightInd w:val="0"/>
        <w:spacing w:after="0"/>
        <w:ind w:firstLine="567"/>
        <w:jc w:val="both"/>
        <w:rPr>
          <w:rFonts w:ascii="Times New Roman" w:hAnsi="Times New Roman"/>
          <w:sz w:val="24"/>
          <w:szCs w:val="24"/>
        </w:rPr>
      </w:pPr>
      <w:r>
        <w:rPr>
          <w:rFonts w:ascii="Times New Roman" w:hAnsi="Times New Roman"/>
          <w:sz w:val="24"/>
          <w:szCs w:val="24"/>
        </w:rPr>
        <w:t>3.11</w:t>
      </w:r>
      <w:r w:rsidR="00430EB8" w:rsidRPr="007937D8">
        <w:rPr>
          <w:rFonts w:ascii="Times New Roman" w:hAnsi="Times New Roman"/>
          <w:sz w:val="24"/>
          <w:szCs w:val="24"/>
        </w:rPr>
        <w:t xml:space="preserve">. Результаты промежуточной аттестации </w:t>
      </w:r>
      <w:r>
        <w:rPr>
          <w:rFonts w:ascii="Times New Roman" w:hAnsi="Times New Roman"/>
          <w:sz w:val="24"/>
          <w:szCs w:val="24"/>
        </w:rPr>
        <w:t xml:space="preserve">по учебным предметам, спецкурсам, курсам по выбору </w:t>
      </w:r>
      <w:r w:rsidR="00430EB8" w:rsidRPr="007937D8">
        <w:rPr>
          <w:rFonts w:ascii="Times New Roman" w:hAnsi="Times New Roman"/>
          <w:sz w:val="24"/>
          <w:szCs w:val="24"/>
        </w:rPr>
        <w:t>должны б</w:t>
      </w:r>
      <w:r w:rsidR="00A133BC" w:rsidRPr="007937D8">
        <w:rPr>
          <w:rFonts w:ascii="Times New Roman" w:hAnsi="Times New Roman"/>
          <w:sz w:val="24"/>
          <w:szCs w:val="24"/>
        </w:rPr>
        <w:t>ыть зафиксированы в классных журналах</w:t>
      </w:r>
      <w:r w:rsidR="00430EB8" w:rsidRPr="007937D8">
        <w:rPr>
          <w:rFonts w:ascii="Times New Roman" w:hAnsi="Times New Roman"/>
          <w:sz w:val="24"/>
          <w:szCs w:val="24"/>
        </w:rPr>
        <w:t xml:space="preserve"> в разных формах:</w:t>
      </w:r>
    </w:p>
    <w:p w:rsidR="00430EB8" w:rsidRPr="007937D8" w:rsidRDefault="00430EB8"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 в 1 классе – в виде качественной оценки - словами «программа освоена» или «программа не освоена»;</w:t>
      </w:r>
    </w:p>
    <w:p w:rsidR="00430EB8" w:rsidRPr="007937D8" w:rsidRDefault="00430EB8"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 во 2 – 11 классах по учебным предметам – по пятибалльной системе отметок;</w:t>
      </w:r>
    </w:p>
    <w:p w:rsidR="00430EB8" w:rsidRPr="007937D8" w:rsidRDefault="00D87640"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 xml:space="preserve">- </w:t>
      </w:r>
      <w:r w:rsidR="00430EB8" w:rsidRPr="007937D8">
        <w:rPr>
          <w:rFonts w:ascii="Times New Roman" w:hAnsi="Times New Roman"/>
          <w:sz w:val="24"/>
          <w:szCs w:val="24"/>
        </w:rPr>
        <w:t xml:space="preserve">во 2 – 11 классах по спецкурсам и курсам </w:t>
      </w:r>
      <w:r w:rsidR="00E67C86">
        <w:rPr>
          <w:rFonts w:ascii="Times New Roman" w:hAnsi="Times New Roman"/>
          <w:sz w:val="24"/>
          <w:szCs w:val="24"/>
        </w:rPr>
        <w:t xml:space="preserve">по выбору </w:t>
      </w:r>
      <w:r w:rsidR="00430EB8" w:rsidRPr="007937D8">
        <w:rPr>
          <w:rFonts w:ascii="Times New Roman" w:hAnsi="Times New Roman"/>
          <w:sz w:val="24"/>
          <w:szCs w:val="24"/>
        </w:rPr>
        <w:t>– качественная оценка – словами «зачет» или «незачет»;</w:t>
      </w:r>
    </w:p>
    <w:p w:rsidR="00430EB8" w:rsidRDefault="00430EB8"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 в 4</w:t>
      </w:r>
      <w:r w:rsidR="00E67C86">
        <w:rPr>
          <w:rFonts w:ascii="Times New Roman" w:hAnsi="Times New Roman"/>
          <w:sz w:val="24"/>
          <w:szCs w:val="24"/>
        </w:rPr>
        <w:t>, 5 классах по предметам</w:t>
      </w:r>
      <w:r w:rsidRPr="007937D8">
        <w:rPr>
          <w:rFonts w:ascii="Times New Roman" w:hAnsi="Times New Roman"/>
          <w:sz w:val="24"/>
          <w:szCs w:val="24"/>
        </w:rPr>
        <w:t xml:space="preserve"> </w:t>
      </w:r>
      <w:r w:rsidR="00640748">
        <w:rPr>
          <w:rFonts w:ascii="Times New Roman" w:hAnsi="Times New Roman"/>
          <w:sz w:val="24"/>
          <w:szCs w:val="24"/>
        </w:rPr>
        <w:t xml:space="preserve">«Основы религиозных культур и светской этики» и </w:t>
      </w:r>
      <w:r w:rsidRPr="007937D8">
        <w:rPr>
          <w:rFonts w:ascii="Times New Roman" w:hAnsi="Times New Roman"/>
          <w:sz w:val="24"/>
          <w:szCs w:val="24"/>
        </w:rPr>
        <w:t>«Основы духовно-нравственной культуры народов России» - в виде качественной оценки – словами «программа освоена» или «программа не освоена».</w:t>
      </w:r>
    </w:p>
    <w:p w:rsidR="00964B3B" w:rsidRPr="00640748" w:rsidRDefault="00640748" w:rsidP="00640748">
      <w:pPr>
        <w:widowControl w:val="0"/>
        <w:adjustRightInd w:val="0"/>
        <w:spacing w:after="0"/>
        <w:ind w:firstLine="567"/>
        <w:jc w:val="both"/>
        <w:rPr>
          <w:rFonts w:ascii="Times New Roman" w:hAnsi="Times New Roman"/>
          <w:sz w:val="24"/>
          <w:szCs w:val="24"/>
        </w:rPr>
      </w:pPr>
      <w:r>
        <w:rPr>
          <w:rFonts w:ascii="Times New Roman" w:hAnsi="Times New Roman"/>
          <w:sz w:val="24"/>
          <w:szCs w:val="24"/>
        </w:rPr>
        <w:t>3.12.</w:t>
      </w:r>
      <w:r w:rsidR="00964B3B" w:rsidRPr="00640748">
        <w:rPr>
          <w:rFonts w:ascii="Times New Roman" w:hAnsi="Times New Roman"/>
          <w:sz w:val="24"/>
          <w:szCs w:val="24"/>
        </w:rPr>
        <w:t xml:space="preserve"> Результаты промежуточной аттестации по курсам внеурочной деятельности и программам дополнительного образования должны быть зафиксированы в журналах учёта </w:t>
      </w:r>
      <w:proofErr w:type="gramStart"/>
      <w:r w:rsidR="00964B3B" w:rsidRPr="00640748">
        <w:rPr>
          <w:rFonts w:ascii="Times New Roman" w:hAnsi="Times New Roman"/>
          <w:sz w:val="24"/>
          <w:szCs w:val="24"/>
        </w:rPr>
        <w:t>в  виде</w:t>
      </w:r>
      <w:proofErr w:type="gramEnd"/>
      <w:r w:rsidR="00964B3B" w:rsidRPr="00640748">
        <w:rPr>
          <w:rFonts w:ascii="Times New Roman" w:hAnsi="Times New Roman"/>
          <w:sz w:val="24"/>
          <w:szCs w:val="24"/>
        </w:rPr>
        <w:t xml:space="preserve"> качественной оценки - словами «программа осво</w:t>
      </w:r>
      <w:r>
        <w:rPr>
          <w:rFonts w:ascii="Times New Roman" w:hAnsi="Times New Roman"/>
          <w:sz w:val="24"/>
          <w:szCs w:val="24"/>
        </w:rPr>
        <w:t>ена» или «программа не освоена».</w:t>
      </w:r>
    </w:p>
    <w:p w:rsidR="0048603F" w:rsidRDefault="00430EB8" w:rsidP="0048603F">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3</w:t>
      </w:r>
      <w:r w:rsidR="00722C2D" w:rsidRPr="007937D8">
        <w:rPr>
          <w:rFonts w:ascii="Times New Roman" w:hAnsi="Times New Roman"/>
          <w:sz w:val="24"/>
          <w:szCs w:val="24"/>
        </w:rPr>
        <w:t>.</w:t>
      </w:r>
      <w:r w:rsidR="00640748">
        <w:rPr>
          <w:rFonts w:ascii="Times New Roman" w:hAnsi="Times New Roman"/>
          <w:sz w:val="24"/>
          <w:szCs w:val="24"/>
        </w:rPr>
        <w:t>13</w:t>
      </w:r>
      <w:r w:rsidR="00F11A59" w:rsidRPr="007937D8">
        <w:rPr>
          <w:rFonts w:ascii="Times New Roman" w:hAnsi="Times New Roman"/>
          <w:sz w:val="24"/>
          <w:szCs w:val="24"/>
        </w:rPr>
        <w:t xml:space="preserve">. </w:t>
      </w:r>
      <w:r w:rsidR="00E32162" w:rsidRPr="007937D8">
        <w:rPr>
          <w:rFonts w:ascii="Times New Roman" w:hAnsi="Times New Roman"/>
          <w:sz w:val="24"/>
          <w:szCs w:val="24"/>
        </w:rPr>
        <w:t>Оценочные м</w:t>
      </w:r>
      <w:r w:rsidR="00722C80" w:rsidRPr="007937D8">
        <w:rPr>
          <w:rFonts w:ascii="Times New Roman" w:hAnsi="Times New Roman"/>
          <w:sz w:val="24"/>
          <w:szCs w:val="24"/>
        </w:rPr>
        <w:t xml:space="preserve">атериалы для проведения промежуточной </w:t>
      </w:r>
      <w:proofErr w:type="gramStart"/>
      <w:r w:rsidR="00722C80" w:rsidRPr="007937D8">
        <w:rPr>
          <w:rFonts w:ascii="Times New Roman" w:hAnsi="Times New Roman"/>
          <w:sz w:val="24"/>
          <w:szCs w:val="24"/>
        </w:rPr>
        <w:t xml:space="preserve">аттестации </w:t>
      </w:r>
      <w:r w:rsidR="00F11A59" w:rsidRPr="007937D8">
        <w:rPr>
          <w:rFonts w:ascii="Times New Roman" w:hAnsi="Times New Roman"/>
          <w:sz w:val="24"/>
          <w:szCs w:val="24"/>
        </w:rPr>
        <w:t xml:space="preserve"> </w:t>
      </w:r>
      <w:r w:rsidR="00722C80" w:rsidRPr="007937D8">
        <w:rPr>
          <w:rFonts w:ascii="Times New Roman" w:hAnsi="Times New Roman"/>
          <w:sz w:val="24"/>
          <w:szCs w:val="24"/>
        </w:rPr>
        <w:t>по</w:t>
      </w:r>
      <w:proofErr w:type="gramEnd"/>
      <w:r w:rsidR="00722C80" w:rsidRPr="007937D8">
        <w:rPr>
          <w:rFonts w:ascii="Times New Roman" w:hAnsi="Times New Roman"/>
          <w:sz w:val="24"/>
          <w:szCs w:val="24"/>
        </w:rPr>
        <w:t xml:space="preserve"> </w:t>
      </w:r>
      <w:r w:rsidR="00640748">
        <w:rPr>
          <w:rFonts w:ascii="Times New Roman" w:hAnsi="Times New Roman"/>
          <w:sz w:val="24"/>
          <w:szCs w:val="24"/>
        </w:rPr>
        <w:t xml:space="preserve">учебным </w:t>
      </w:r>
      <w:r w:rsidR="00722C80" w:rsidRPr="007937D8">
        <w:rPr>
          <w:rFonts w:ascii="Times New Roman" w:hAnsi="Times New Roman"/>
          <w:sz w:val="24"/>
          <w:szCs w:val="24"/>
        </w:rPr>
        <w:t>предметам</w:t>
      </w:r>
      <w:r w:rsidR="00964B3B">
        <w:rPr>
          <w:rFonts w:ascii="Times New Roman" w:hAnsi="Times New Roman"/>
          <w:sz w:val="24"/>
          <w:szCs w:val="24"/>
        </w:rPr>
        <w:t xml:space="preserve">, </w:t>
      </w:r>
      <w:r w:rsidR="00964B3B" w:rsidRPr="00640748">
        <w:rPr>
          <w:rFonts w:ascii="Times New Roman" w:hAnsi="Times New Roman"/>
          <w:sz w:val="24"/>
          <w:szCs w:val="24"/>
        </w:rPr>
        <w:t>курсам внеурочной деятельности и программам дополнительного образования</w:t>
      </w:r>
      <w:r w:rsidR="00964B3B">
        <w:rPr>
          <w:rFonts w:ascii="Times New Roman" w:hAnsi="Times New Roman"/>
          <w:sz w:val="24"/>
          <w:szCs w:val="24"/>
        </w:rPr>
        <w:t xml:space="preserve"> </w:t>
      </w:r>
      <w:r w:rsidR="00722C80" w:rsidRPr="007937D8">
        <w:rPr>
          <w:rFonts w:ascii="Times New Roman" w:hAnsi="Times New Roman"/>
          <w:sz w:val="24"/>
          <w:szCs w:val="24"/>
        </w:rPr>
        <w:t xml:space="preserve"> </w:t>
      </w:r>
      <w:r w:rsidR="00F11A59" w:rsidRPr="007937D8">
        <w:rPr>
          <w:rFonts w:ascii="Times New Roman" w:hAnsi="Times New Roman"/>
          <w:sz w:val="24"/>
          <w:szCs w:val="24"/>
        </w:rPr>
        <w:t xml:space="preserve">разрабатываются </w:t>
      </w:r>
      <w:r w:rsidR="00D87640" w:rsidRPr="007937D8">
        <w:rPr>
          <w:rFonts w:ascii="Times New Roman" w:hAnsi="Times New Roman"/>
          <w:sz w:val="24"/>
          <w:szCs w:val="24"/>
        </w:rPr>
        <w:t>учителями-предметниками</w:t>
      </w:r>
      <w:r w:rsidR="00964B3B">
        <w:rPr>
          <w:rFonts w:ascii="Times New Roman" w:hAnsi="Times New Roman"/>
          <w:sz w:val="24"/>
          <w:szCs w:val="24"/>
        </w:rPr>
        <w:t xml:space="preserve">, </w:t>
      </w:r>
      <w:r w:rsidR="00964B3B" w:rsidRPr="00640748">
        <w:rPr>
          <w:rFonts w:ascii="Times New Roman" w:hAnsi="Times New Roman"/>
          <w:sz w:val="24"/>
          <w:szCs w:val="24"/>
        </w:rPr>
        <w:t>руководителями курсов и программ дополнительного образования</w:t>
      </w:r>
      <w:r w:rsidR="00172D27" w:rsidRPr="00640748">
        <w:rPr>
          <w:rFonts w:ascii="Times New Roman" w:hAnsi="Times New Roman"/>
          <w:sz w:val="24"/>
          <w:szCs w:val="24"/>
        </w:rPr>
        <w:t xml:space="preserve"> </w:t>
      </w:r>
      <w:r w:rsidR="00172D27">
        <w:rPr>
          <w:rFonts w:ascii="Times New Roman" w:hAnsi="Times New Roman"/>
          <w:sz w:val="24"/>
          <w:szCs w:val="24"/>
        </w:rPr>
        <w:t>и утверждаются</w:t>
      </w:r>
      <w:r w:rsidR="00722C80" w:rsidRPr="007937D8">
        <w:rPr>
          <w:rFonts w:ascii="Times New Roman" w:hAnsi="Times New Roman"/>
          <w:sz w:val="24"/>
          <w:szCs w:val="24"/>
        </w:rPr>
        <w:t xml:space="preserve"> директором школы в начале </w:t>
      </w:r>
      <w:r w:rsidR="00E32162" w:rsidRPr="007937D8">
        <w:rPr>
          <w:rFonts w:ascii="Times New Roman" w:hAnsi="Times New Roman"/>
          <w:sz w:val="24"/>
          <w:szCs w:val="24"/>
        </w:rPr>
        <w:t xml:space="preserve">учебного </w:t>
      </w:r>
      <w:r w:rsidR="00722C80" w:rsidRPr="007937D8">
        <w:rPr>
          <w:rFonts w:ascii="Times New Roman" w:hAnsi="Times New Roman"/>
          <w:sz w:val="24"/>
          <w:szCs w:val="24"/>
        </w:rPr>
        <w:t>года.</w:t>
      </w:r>
    </w:p>
    <w:p w:rsidR="0048603F" w:rsidRDefault="00640748" w:rsidP="0048603F">
      <w:pPr>
        <w:widowControl w:val="0"/>
        <w:adjustRightInd w:val="0"/>
        <w:spacing w:after="0"/>
        <w:ind w:firstLine="567"/>
        <w:jc w:val="both"/>
        <w:rPr>
          <w:rFonts w:ascii="Times New Roman" w:hAnsi="Times New Roman"/>
          <w:sz w:val="24"/>
          <w:szCs w:val="24"/>
        </w:rPr>
      </w:pPr>
      <w:r>
        <w:rPr>
          <w:rFonts w:ascii="Times New Roman" w:hAnsi="Times New Roman"/>
          <w:sz w:val="24"/>
          <w:szCs w:val="24"/>
        </w:rPr>
        <w:t>3.14</w:t>
      </w:r>
      <w:r w:rsidR="0048603F">
        <w:rPr>
          <w:rFonts w:ascii="Times New Roman" w:hAnsi="Times New Roman"/>
          <w:sz w:val="24"/>
          <w:szCs w:val="24"/>
        </w:rPr>
        <w:t xml:space="preserve">. </w:t>
      </w:r>
      <w:r w:rsidR="0048603F" w:rsidRPr="0048603F">
        <w:rPr>
          <w:rFonts w:ascii="Times New Roman" w:hAnsi="Times New Roman"/>
          <w:sz w:val="24"/>
          <w:szCs w:val="24"/>
        </w:rPr>
        <w:t>В комплект оценочных материалов включаются:</w:t>
      </w:r>
    </w:p>
    <w:p w:rsidR="0048603F" w:rsidRDefault="0048603F" w:rsidP="0048603F">
      <w:pPr>
        <w:widowControl w:val="0"/>
        <w:adjustRightInd w:val="0"/>
        <w:spacing w:after="0"/>
        <w:ind w:firstLine="567"/>
        <w:jc w:val="both"/>
        <w:rPr>
          <w:rFonts w:ascii="Times New Roman" w:hAnsi="Times New Roman"/>
          <w:sz w:val="24"/>
          <w:szCs w:val="24"/>
        </w:rPr>
      </w:pPr>
      <w:r>
        <w:rPr>
          <w:rFonts w:ascii="Times New Roman" w:hAnsi="Times New Roman"/>
          <w:sz w:val="24"/>
          <w:szCs w:val="24"/>
        </w:rPr>
        <w:lastRenderedPageBreak/>
        <w:t>-</w:t>
      </w:r>
      <w:r w:rsidRPr="0048603F">
        <w:rPr>
          <w:rFonts w:ascii="Times New Roman" w:hAnsi="Times New Roman"/>
          <w:sz w:val="24"/>
          <w:szCs w:val="24"/>
        </w:rPr>
        <w:t xml:space="preserve">  титульный лист;</w:t>
      </w:r>
    </w:p>
    <w:p w:rsidR="0048603F" w:rsidRPr="0048603F" w:rsidRDefault="0048603F" w:rsidP="0048603F">
      <w:pPr>
        <w:widowControl w:val="0"/>
        <w:adjustRightInd w:val="0"/>
        <w:spacing w:after="0"/>
        <w:ind w:firstLine="567"/>
        <w:jc w:val="both"/>
        <w:rPr>
          <w:rFonts w:ascii="Times New Roman" w:hAnsi="Times New Roman"/>
          <w:sz w:val="24"/>
          <w:szCs w:val="24"/>
        </w:rPr>
      </w:pPr>
      <w:r>
        <w:rPr>
          <w:rFonts w:ascii="Times New Roman" w:hAnsi="Times New Roman"/>
          <w:sz w:val="24"/>
          <w:szCs w:val="24"/>
        </w:rPr>
        <w:t>-</w:t>
      </w:r>
      <w:r w:rsidRPr="0048603F">
        <w:rPr>
          <w:rFonts w:ascii="Times New Roman" w:hAnsi="Times New Roman"/>
          <w:sz w:val="24"/>
          <w:szCs w:val="24"/>
        </w:rPr>
        <w:t xml:space="preserve">  </w:t>
      </w:r>
      <w:r>
        <w:rPr>
          <w:rFonts w:ascii="Times New Roman" w:hAnsi="Times New Roman"/>
          <w:sz w:val="24"/>
          <w:szCs w:val="24"/>
        </w:rPr>
        <w:t xml:space="preserve">кодификатор </w:t>
      </w:r>
    </w:p>
    <w:p w:rsidR="0048603F" w:rsidRDefault="0048603F" w:rsidP="0048603F">
      <w:pPr>
        <w:widowControl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r w:rsidRPr="0048603F">
        <w:rPr>
          <w:rFonts w:ascii="Times New Roman" w:hAnsi="Times New Roman"/>
          <w:sz w:val="24"/>
          <w:szCs w:val="24"/>
        </w:rPr>
        <w:t>контрольно-измерительные материалы;</w:t>
      </w:r>
    </w:p>
    <w:p w:rsidR="0048603F" w:rsidRDefault="0048603F" w:rsidP="0048603F">
      <w:pPr>
        <w:widowControl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r w:rsidRPr="0048603F">
        <w:rPr>
          <w:rFonts w:ascii="Times New Roman" w:hAnsi="Times New Roman"/>
          <w:sz w:val="24"/>
          <w:szCs w:val="24"/>
        </w:rPr>
        <w:t>ключи решений;</w:t>
      </w:r>
    </w:p>
    <w:p w:rsidR="0048603F" w:rsidRPr="0048603F" w:rsidRDefault="0048603F" w:rsidP="0048603F">
      <w:pPr>
        <w:widowControl w:val="0"/>
        <w:adjustRightInd w:val="0"/>
        <w:spacing w:after="0"/>
        <w:ind w:firstLine="567"/>
        <w:jc w:val="both"/>
        <w:rPr>
          <w:rFonts w:ascii="Times New Roman" w:hAnsi="Times New Roman"/>
          <w:sz w:val="24"/>
          <w:szCs w:val="24"/>
        </w:rPr>
      </w:pPr>
      <w:r>
        <w:rPr>
          <w:rFonts w:ascii="Times New Roman" w:hAnsi="Times New Roman"/>
          <w:sz w:val="24"/>
          <w:szCs w:val="24"/>
        </w:rPr>
        <w:t>- критерии выставления отметки или оценки.</w:t>
      </w:r>
    </w:p>
    <w:p w:rsidR="00C83C81" w:rsidRPr="007937D8" w:rsidRDefault="00640748" w:rsidP="00263EB3">
      <w:pPr>
        <w:widowControl w:val="0"/>
        <w:adjustRightInd w:val="0"/>
        <w:spacing w:after="0"/>
        <w:ind w:firstLine="567"/>
        <w:jc w:val="both"/>
        <w:rPr>
          <w:rFonts w:ascii="Times New Roman" w:hAnsi="Times New Roman"/>
          <w:sz w:val="24"/>
          <w:szCs w:val="24"/>
        </w:rPr>
      </w:pPr>
      <w:r>
        <w:rPr>
          <w:rFonts w:ascii="Times New Roman" w:hAnsi="Times New Roman"/>
          <w:sz w:val="24"/>
          <w:szCs w:val="24"/>
        </w:rPr>
        <w:t>3.15</w:t>
      </w:r>
      <w:r w:rsidR="00722C80" w:rsidRPr="007937D8">
        <w:rPr>
          <w:rFonts w:ascii="Times New Roman" w:hAnsi="Times New Roman"/>
          <w:sz w:val="24"/>
          <w:szCs w:val="24"/>
        </w:rPr>
        <w:t>. З</w:t>
      </w:r>
      <w:r w:rsidR="00B92C8E">
        <w:rPr>
          <w:rFonts w:ascii="Times New Roman" w:hAnsi="Times New Roman"/>
          <w:sz w:val="24"/>
          <w:szCs w:val="24"/>
        </w:rPr>
        <w:t>аместителем директора по У</w:t>
      </w:r>
      <w:r w:rsidR="00E32162" w:rsidRPr="007937D8">
        <w:rPr>
          <w:rFonts w:ascii="Times New Roman" w:hAnsi="Times New Roman"/>
          <w:sz w:val="24"/>
          <w:szCs w:val="24"/>
        </w:rPr>
        <w:t xml:space="preserve">Р за 10 дней до начала проведения промежуточной аттестации </w:t>
      </w:r>
      <w:r w:rsidR="00722C80" w:rsidRPr="007937D8">
        <w:rPr>
          <w:rFonts w:ascii="Times New Roman" w:hAnsi="Times New Roman"/>
          <w:sz w:val="24"/>
          <w:szCs w:val="24"/>
        </w:rPr>
        <w:t>составляется график проведения промежуточной аттестации учащихся, который утверждается директором и доводится до сведения учащихся и их родителей (законных представителей).</w:t>
      </w:r>
    </w:p>
    <w:p w:rsidR="006E6856" w:rsidRPr="007937D8" w:rsidRDefault="00640748" w:rsidP="00263EB3">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3.16</w:t>
      </w:r>
      <w:r w:rsidR="006E6856" w:rsidRPr="007937D8">
        <w:rPr>
          <w:rFonts w:ascii="Times New Roman" w:hAnsi="Times New Roman"/>
          <w:sz w:val="24"/>
          <w:szCs w:val="24"/>
        </w:rPr>
        <w:t>. Не</w:t>
      </w:r>
      <w:r w:rsidR="00E32162" w:rsidRPr="007937D8">
        <w:rPr>
          <w:rFonts w:ascii="Times New Roman" w:hAnsi="Times New Roman"/>
          <w:sz w:val="24"/>
          <w:szCs w:val="24"/>
        </w:rPr>
        <w:t xml:space="preserve"> допускается взимание платы с уча</w:t>
      </w:r>
      <w:r w:rsidR="006E6856" w:rsidRPr="007937D8">
        <w:rPr>
          <w:rFonts w:ascii="Times New Roman" w:hAnsi="Times New Roman"/>
          <w:sz w:val="24"/>
          <w:szCs w:val="24"/>
        </w:rPr>
        <w:t>щихся за прохождение промежуточной аттестации.</w:t>
      </w:r>
    </w:p>
    <w:p w:rsidR="00482148" w:rsidRPr="007937D8" w:rsidRDefault="00640748" w:rsidP="00263EB3">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3.17</w:t>
      </w:r>
      <w:r w:rsidR="00482148" w:rsidRPr="007937D8">
        <w:rPr>
          <w:rFonts w:ascii="Times New Roman" w:hAnsi="Times New Roman"/>
          <w:sz w:val="24"/>
          <w:szCs w:val="24"/>
        </w:rPr>
        <w:t>. Учащиеся, отсутствующие в день проведения промежуточной аттестации, проходят ее в дополнительный день, определенный приказом директора школы.</w:t>
      </w:r>
    </w:p>
    <w:p w:rsidR="006E6856" w:rsidRDefault="00640748" w:rsidP="00263EB3">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3.18</w:t>
      </w:r>
      <w:r w:rsidR="000957E8" w:rsidRPr="007937D8">
        <w:rPr>
          <w:rFonts w:ascii="Times New Roman" w:hAnsi="Times New Roman"/>
          <w:sz w:val="24"/>
          <w:szCs w:val="24"/>
        </w:rPr>
        <w:t>. Уча</w:t>
      </w:r>
      <w:r w:rsidR="006E6856" w:rsidRPr="007937D8">
        <w:rPr>
          <w:rFonts w:ascii="Times New Roman" w:hAnsi="Times New Roman"/>
          <w:sz w:val="24"/>
          <w:szCs w:val="24"/>
        </w:rPr>
        <w:t>щиеся</w:t>
      </w:r>
      <w:r w:rsidR="00482148" w:rsidRPr="007937D8">
        <w:rPr>
          <w:rFonts w:ascii="Times New Roman" w:hAnsi="Times New Roman"/>
          <w:sz w:val="24"/>
          <w:szCs w:val="24"/>
        </w:rPr>
        <w:t>, осваивающие основную образовательную программу</w:t>
      </w:r>
      <w:r w:rsidR="006E6856" w:rsidRPr="007937D8">
        <w:rPr>
          <w:rFonts w:ascii="Times New Roman" w:hAnsi="Times New Roman"/>
          <w:sz w:val="24"/>
          <w:szCs w:val="24"/>
        </w:rPr>
        <w:t xml:space="preserve"> начального общего, основного общего и среднего общего образования в форме семейного образования</w:t>
      </w:r>
      <w:r w:rsidR="00482148" w:rsidRPr="007937D8">
        <w:rPr>
          <w:rFonts w:ascii="Times New Roman" w:hAnsi="Times New Roman"/>
          <w:sz w:val="24"/>
          <w:szCs w:val="24"/>
        </w:rPr>
        <w:t xml:space="preserve"> либо обучавшиеся по не имеющей государственной аккредитации образовательной программе</w:t>
      </w:r>
      <w:r w:rsidR="006E6856" w:rsidRPr="007937D8">
        <w:rPr>
          <w:rFonts w:ascii="Times New Roman" w:hAnsi="Times New Roman"/>
          <w:sz w:val="24"/>
          <w:szCs w:val="24"/>
        </w:rPr>
        <w:t xml:space="preserve">, </w:t>
      </w:r>
      <w:r w:rsidR="00482148" w:rsidRPr="007937D8">
        <w:rPr>
          <w:rFonts w:ascii="Times New Roman" w:hAnsi="Times New Roman"/>
          <w:sz w:val="24"/>
          <w:szCs w:val="24"/>
        </w:rPr>
        <w:t xml:space="preserve">вправе пройти промежуточную аттестацию или государственную итоговую аттестацию в образовательном учреждении по соответствующей имеющей государственную аккредитацию образовательной программе. </w:t>
      </w:r>
      <w:r w:rsidR="00002F62" w:rsidRPr="007937D8">
        <w:rPr>
          <w:rFonts w:ascii="Times New Roman" w:hAnsi="Times New Roman"/>
          <w:sz w:val="24"/>
          <w:szCs w:val="24"/>
        </w:rPr>
        <w:t>Учащиеся, получающие образование в форме семейного образования, н</w:t>
      </w:r>
      <w:r w:rsidR="006E6856" w:rsidRPr="007937D8">
        <w:rPr>
          <w:rFonts w:ascii="Times New Roman" w:hAnsi="Times New Roman"/>
          <w:sz w:val="24"/>
          <w:szCs w:val="24"/>
        </w:rPr>
        <w:t>е ликвидировавшие в установленные сроки академической задолженности, продолжают получать</w:t>
      </w:r>
      <w:r w:rsidR="000957E8" w:rsidRPr="007937D8">
        <w:rPr>
          <w:rFonts w:ascii="Times New Roman" w:hAnsi="Times New Roman"/>
          <w:sz w:val="24"/>
          <w:szCs w:val="24"/>
        </w:rPr>
        <w:t xml:space="preserve"> образование в образовательном учреждении</w:t>
      </w:r>
      <w:r w:rsidR="006E6856" w:rsidRPr="007937D8">
        <w:rPr>
          <w:rFonts w:ascii="Times New Roman" w:hAnsi="Times New Roman"/>
          <w:sz w:val="24"/>
          <w:szCs w:val="24"/>
        </w:rPr>
        <w:t>.</w:t>
      </w:r>
    </w:p>
    <w:p w:rsidR="00A133BC" w:rsidRPr="007937D8" w:rsidRDefault="00A133BC" w:rsidP="00263EB3">
      <w:pPr>
        <w:widowControl w:val="0"/>
        <w:tabs>
          <w:tab w:val="left" w:pos="645"/>
        </w:tabs>
        <w:adjustRightInd w:val="0"/>
        <w:spacing w:after="0"/>
        <w:ind w:firstLine="567"/>
        <w:jc w:val="center"/>
        <w:rPr>
          <w:rFonts w:ascii="Times New Roman" w:hAnsi="Times New Roman"/>
          <w:b/>
          <w:bCs/>
          <w:sz w:val="24"/>
          <w:szCs w:val="24"/>
        </w:rPr>
      </w:pPr>
    </w:p>
    <w:p w:rsidR="00A133BC" w:rsidRPr="007937D8" w:rsidRDefault="00A133BC" w:rsidP="00263EB3">
      <w:pPr>
        <w:widowControl w:val="0"/>
        <w:tabs>
          <w:tab w:val="left" w:pos="645"/>
        </w:tabs>
        <w:adjustRightInd w:val="0"/>
        <w:spacing w:after="0"/>
        <w:ind w:firstLine="567"/>
        <w:jc w:val="center"/>
        <w:rPr>
          <w:rFonts w:ascii="Times New Roman" w:hAnsi="Times New Roman"/>
          <w:b/>
          <w:bCs/>
          <w:sz w:val="24"/>
          <w:szCs w:val="24"/>
        </w:rPr>
      </w:pPr>
      <w:r w:rsidRPr="007937D8">
        <w:rPr>
          <w:rFonts w:ascii="Times New Roman" w:hAnsi="Times New Roman"/>
          <w:b/>
          <w:bCs/>
          <w:sz w:val="24"/>
          <w:szCs w:val="24"/>
        </w:rPr>
        <w:t xml:space="preserve">4. Порядок ликвидации академической задолженности </w:t>
      </w:r>
    </w:p>
    <w:p w:rsidR="00A133BC" w:rsidRPr="007937D8" w:rsidRDefault="00396E22" w:rsidP="00263EB3">
      <w:pPr>
        <w:shd w:val="clear" w:color="auto" w:fill="FFFFFF"/>
        <w:spacing w:after="0"/>
        <w:ind w:firstLine="567"/>
        <w:jc w:val="both"/>
        <w:rPr>
          <w:rFonts w:ascii="Times New Roman" w:hAnsi="Times New Roman"/>
          <w:sz w:val="24"/>
          <w:szCs w:val="24"/>
        </w:rPr>
      </w:pPr>
      <w:r w:rsidRPr="007937D8">
        <w:rPr>
          <w:rFonts w:ascii="Times New Roman" w:hAnsi="Times New Roman"/>
          <w:sz w:val="24"/>
          <w:szCs w:val="24"/>
        </w:rPr>
        <w:t>4</w:t>
      </w:r>
      <w:r w:rsidR="00A133BC" w:rsidRPr="007937D8">
        <w:rPr>
          <w:rFonts w:ascii="Times New Roman" w:hAnsi="Times New Roman"/>
          <w:sz w:val="24"/>
          <w:szCs w:val="24"/>
        </w:rPr>
        <w:t>.1. Учащиеся, освоившие в полном объёме соответствующую часть образовательной программы, переводятся в следующий класс.</w:t>
      </w:r>
    </w:p>
    <w:p w:rsidR="00A133BC"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4</w:t>
      </w:r>
      <w:r w:rsidR="00A133BC" w:rsidRPr="007937D8">
        <w:rPr>
          <w:rFonts w:ascii="Times New Roman" w:hAnsi="Times New Roman"/>
          <w:sz w:val="24"/>
          <w:szCs w:val="24"/>
        </w:rPr>
        <w:t>.2. Неудовлетворительные результаты промежуточной аттестации по одному или нескольким учебным предметам, курсам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A133BC"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4.</w:t>
      </w:r>
      <w:r w:rsidR="00A133BC" w:rsidRPr="007937D8">
        <w:rPr>
          <w:rFonts w:ascii="Times New Roman" w:hAnsi="Times New Roman"/>
          <w:sz w:val="24"/>
          <w:szCs w:val="24"/>
        </w:rPr>
        <w:t>3. Учащиеся обязаны ликвидировать академическую задолженность.</w:t>
      </w:r>
    </w:p>
    <w:p w:rsidR="00396E22"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4.</w:t>
      </w:r>
      <w:r w:rsidR="00A133BC" w:rsidRPr="007937D8">
        <w:rPr>
          <w:rFonts w:ascii="Times New Roman" w:hAnsi="Times New Roman"/>
          <w:sz w:val="24"/>
          <w:szCs w:val="24"/>
        </w:rPr>
        <w:t>4. Учащиеся, имеющие академическую задолженность, вправе пройти промежуточную аттестацию по соответствующему учебному предмету, курсу не более двух раз в сроки, определяемые образовательным учреждением, в пределах одного года с момента образования академической задолженности. В указанный период не включаются время болезни учащегося, нахождение его в академическом отпуске или отпуске по беременности и родам.</w:t>
      </w:r>
    </w:p>
    <w:p w:rsidR="00396E22"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 xml:space="preserve">4.5. ОУ по итогам года издает приказ об организации ликвидации академической задолженности в ОУ. В приказе указываются списки учащихся, имеющих академическую задолженность по учебным предметам, курсам, график и сроки ликвидации академической задолженности, ответственные педагогические работники для первой </w:t>
      </w:r>
      <w:proofErr w:type="gramStart"/>
      <w:r w:rsidRPr="007937D8">
        <w:rPr>
          <w:rFonts w:ascii="Times New Roman" w:hAnsi="Times New Roman"/>
          <w:sz w:val="24"/>
          <w:szCs w:val="24"/>
        </w:rPr>
        <w:t>пересдачи  и</w:t>
      </w:r>
      <w:proofErr w:type="gramEnd"/>
      <w:r w:rsidRPr="007937D8">
        <w:rPr>
          <w:rFonts w:ascii="Times New Roman" w:hAnsi="Times New Roman"/>
          <w:sz w:val="24"/>
          <w:szCs w:val="24"/>
        </w:rPr>
        <w:t xml:space="preserve"> состав комиссии для второй пересдачи академической задолженности.</w:t>
      </w:r>
    </w:p>
    <w:p w:rsidR="00396E22"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 xml:space="preserve">4.6. При ликвидации академической задолженности в первый раз учитель готовит задание, проводит промежуточную аттестацию самостоятельно. </w:t>
      </w:r>
    </w:p>
    <w:p w:rsidR="00396E22"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 xml:space="preserve">5.6. Для проведения промежуточной аттестации во второй раз образовательным учреждением создается аттестационная комиссия. Аттестационная комиссия состоит из </w:t>
      </w:r>
      <w:r w:rsidRPr="007937D8">
        <w:rPr>
          <w:rFonts w:ascii="Times New Roman" w:hAnsi="Times New Roman"/>
          <w:sz w:val="24"/>
          <w:szCs w:val="24"/>
        </w:rPr>
        <w:lastRenderedPageBreak/>
        <w:t>председателя, аттестующего учителя и ассистента. Председателем аттестационной комиссии является за</w:t>
      </w:r>
      <w:r w:rsidR="00B92C8E">
        <w:rPr>
          <w:rFonts w:ascii="Times New Roman" w:hAnsi="Times New Roman"/>
          <w:sz w:val="24"/>
          <w:szCs w:val="24"/>
        </w:rPr>
        <w:t>меститель директора по У</w:t>
      </w:r>
      <w:r w:rsidRPr="007937D8">
        <w:rPr>
          <w:rFonts w:ascii="Times New Roman" w:hAnsi="Times New Roman"/>
          <w:sz w:val="24"/>
          <w:szCs w:val="24"/>
        </w:rPr>
        <w:t>Р. Аттестующий учитель – учитель, преподающий в конкретном классе учебный предмет. Ассистент назначается из числа педагогического коллектива.</w:t>
      </w:r>
    </w:p>
    <w:p w:rsidR="00396E22"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4.7. Образовательно</w:t>
      </w:r>
      <w:r w:rsidR="009525EB">
        <w:rPr>
          <w:rFonts w:ascii="Times New Roman" w:hAnsi="Times New Roman"/>
          <w:sz w:val="24"/>
          <w:szCs w:val="24"/>
        </w:rPr>
        <w:t xml:space="preserve">е учреждение </w:t>
      </w:r>
      <w:proofErr w:type="gramStart"/>
      <w:r w:rsidR="009525EB">
        <w:rPr>
          <w:rFonts w:ascii="Times New Roman" w:hAnsi="Times New Roman"/>
          <w:sz w:val="24"/>
          <w:szCs w:val="24"/>
        </w:rPr>
        <w:t>создает  условия</w:t>
      </w:r>
      <w:proofErr w:type="gramEnd"/>
      <w:r w:rsidR="009525EB">
        <w:rPr>
          <w:rFonts w:ascii="Times New Roman" w:hAnsi="Times New Roman"/>
          <w:sz w:val="24"/>
          <w:szCs w:val="24"/>
        </w:rPr>
        <w:t xml:space="preserve"> уча</w:t>
      </w:r>
      <w:r w:rsidRPr="007937D8">
        <w:rPr>
          <w:rFonts w:ascii="Times New Roman" w:hAnsi="Times New Roman"/>
          <w:sz w:val="24"/>
          <w:szCs w:val="24"/>
        </w:rPr>
        <w:t>щимся для ликвидации академической задолженности и обеспечивает контроль  своевременности ее ликвидации.</w:t>
      </w:r>
    </w:p>
    <w:p w:rsidR="00396E22"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4.8. Учащиеся, не прошедшие промежуточной аттестации по уважительным причинам или имеющие академическую задолженность (кроме учащихся 4 и 9 классов), переводятся в следующий класс условно.</w:t>
      </w:r>
    </w:p>
    <w:p w:rsidR="00396E22"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4.9. Учащиеся 4 и 9 классов, не прошедшие промежуточную аттестацию или получившие неудовлетворительные результаты по одному или нескольким предметам учебного плана, остаются на повторное обучение, так как ими не освоен государственный образовательный стандарт определенного уровня.</w:t>
      </w:r>
    </w:p>
    <w:p w:rsidR="00396E22"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 xml:space="preserve">4.10.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w:t>
      </w:r>
    </w:p>
    <w:p w:rsidR="00396E22"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 оставляются на повторное обучение,</w:t>
      </w:r>
    </w:p>
    <w:p w:rsidR="00396E22"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 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396E22"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 переводятся на обучение по индивидуальному учебному плану.</w:t>
      </w:r>
    </w:p>
    <w:p w:rsidR="00A133BC"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4</w:t>
      </w:r>
      <w:r w:rsidR="00A133BC" w:rsidRPr="007937D8">
        <w:rPr>
          <w:rFonts w:ascii="Times New Roman" w:hAnsi="Times New Roman"/>
          <w:sz w:val="24"/>
          <w:szCs w:val="24"/>
        </w:rPr>
        <w:t xml:space="preserve">.11. </w:t>
      </w:r>
      <w:r w:rsidRPr="007937D8">
        <w:rPr>
          <w:rFonts w:ascii="Times New Roman" w:hAnsi="Times New Roman"/>
          <w:sz w:val="24"/>
          <w:szCs w:val="24"/>
        </w:rPr>
        <w:t xml:space="preserve">Образовательное учреждение информирует </w:t>
      </w:r>
      <w:proofErr w:type="gramStart"/>
      <w:r w:rsidRPr="007937D8">
        <w:rPr>
          <w:rFonts w:ascii="Times New Roman" w:hAnsi="Times New Roman"/>
          <w:sz w:val="24"/>
          <w:szCs w:val="24"/>
        </w:rPr>
        <w:t>родителей</w:t>
      </w:r>
      <w:proofErr w:type="gramEnd"/>
      <w:r w:rsidRPr="007937D8">
        <w:rPr>
          <w:rFonts w:ascii="Times New Roman" w:hAnsi="Times New Roman"/>
          <w:sz w:val="24"/>
          <w:szCs w:val="24"/>
        </w:rPr>
        <w:t xml:space="preserve"> уча</w:t>
      </w:r>
      <w:r w:rsidR="00A133BC" w:rsidRPr="007937D8">
        <w:rPr>
          <w:rFonts w:ascii="Times New Roman" w:hAnsi="Times New Roman"/>
          <w:sz w:val="24"/>
          <w:szCs w:val="24"/>
        </w:rPr>
        <w:t>щихся о необходимости принятия решения об организации даль</w:t>
      </w:r>
      <w:r w:rsidRPr="007937D8">
        <w:rPr>
          <w:rFonts w:ascii="Times New Roman" w:hAnsi="Times New Roman"/>
          <w:sz w:val="24"/>
          <w:szCs w:val="24"/>
        </w:rPr>
        <w:t>нейшего обучения уча</w:t>
      </w:r>
      <w:r w:rsidR="00A133BC" w:rsidRPr="007937D8">
        <w:rPr>
          <w:rFonts w:ascii="Times New Roman" w:hAnsi="Times New Roman"/>
          <w:sz w:val="24"/>
          <w:szCs w:val="24"/>
        </w:rPr>
        <w:t>щихся в письменной форме.</w:t>
      </w:r>
    </w:p>
    <w:p w:rsidR="00A133BC" w:rsidRPr="007937D8" w:rsidRDefault="00A133BC" w:rsidP="00263EB3">
      <w:pPr>
        <w:keepNext/>
        <w:spacing w:after="0"/>
        <w:outlineLvl w:val="2"/>
        <w:rPr>
          <w:rFonts w:ascii="Times New Roman" w:hAnsi="Times New Roman"/>
          <w:b/>
          <w:bCs/>
          <w:sz w:val="24"/>
          <w:szCs w:val="24"/>
        </w:rPr>
      </w:pPr>
    </w:p>
    <w:p w:rsidR="00977DE5" w:rsidRPr="007937D8" w:rsidRDefault="00396E22" w:rsidP="00263EB3">
      <w:pPr>
        <w:keepNext/>
        <w:spacing w:after="0"/>
        <w:jc w:val="center"/>
        <w:outlineLvl w:val="2"/>
        <w:rPr>
          <w:rFonts w:ascii="Times New Roman" w:hAnsi="Times New Roman"/>
          <w:b/>
          <w:bCs/>
          <w:sz w:val="24"/>
          <w:szCs w:val="24"/>
        </w:rPr>
      </w:pPr>
      <w:r w:rsidRPr="007937D8">
        <w:rPr>
          <w:rFonts w:ascii="Times New Roman" w:hAnsi="Times New Roman"/>
          <w:b/>
          <w:bCs/>
          <w:sz w:val="24"/>
          <w:szCs w:val="24"/>
        </w:rPr>
        <w:t>5</w:t>
      </w:r>
      <w:r w:rsidR="00F20AE9" w:rsidRPr="007937D8">
        <w:rPr>
          <w:rFonts w:ascii="Times New Roman" w:hAnsi="Times New Roman"/>
          <w:b/>
          <w:bCs/>
          <w:sz w:val="24"/>
          <w:szCs w:val="24"/>
        </w:rPr>
        <w:t>. Оформление документации</w:t>
      </w:r>
      <w:r w:rsidR="00002F62" w:rsidRPr="007937D8">
        <w:rPr>
          <w:rFonts w:ascii="Times New Roman" w:hAnsi="Times New Roman"/>
          <w:b/>
          <w:bCs/>
          <w:sz w:val="24"/>
          <w:szCs w:val="24"/>
        </w:rPr>
        <w:t xml:space="preserve"> общеобразовательного учреждения </w:t>
      </w:r>
      <w:r w:rsidR="00F20AE9" w:rsidRPr="007937D8">
        <w:rPr>
          <w:rFonts w:ascii="Times New Roman" w:hAnsi="Times New Roman"/>
          <w:b/>
          <w:bCs/>
          <w:sz w:val="24"/>
          <w:szCs w:val="24"/>
        </w:rPr>
        <w:t>по итогам промежуточной аттестации учащихся</w:t>
      </w:r>
    </w:p>
    <w:p w:rsidR="00002F62" w:rsidRPr="007937D8" w:rsidRDefault="00396E22"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5</w:t>
      </w:r>
      <w:r w:rsidR="00F20AE9" w:rsidRPr="007937D8">
        <w:rPr>
          <w:rFonts w:ascii="Times New Roman" w:hAnsi="Times New Roman"/>
          <w:sz w:val="24"/>
          <w:szCs w:val="24"/>
        </w:rPr>
        <w:t xml:space="preserve">.1. </w:t>
      </w:r>
      <w:r w:rsidR="00002F62" w:rsidRPr="007937D8">
        <w:rPr>
          <w:rFonts w:ascii="Times New Roman" w:hAnsi="Times New Roman"/>
          <w:sz w:val="24"/>
          <w:szCs w:val="24"/>
        </w:rPr>
        <w:t xml:space="preserve">Результаты промежуточной аттестации оформляются протоколами (Приложение 1.) </w:t>
      </w:r>
    </w:p>
    <w:p w:rsidR="0012276F" w:rsidRDefault="00396E22" w:rsidP="0012276F">
      <w:pPr>
        <w:shd w:val="clear" w:color="auto" w:fill="FFFFFF"/>
        <w:autoSpaceDE w:val="0"/>
        <w:autoSpaceDN w:val="0"/>
        <w:adjustRightInd w:val="0"/>
        <w:spacing w:after="0"/>
        <w:ind w:firstLine="567"/>
        <w:jc w:val="both"/>
        <w:rPr>
          <w:rFonts w:ascii="Times New Roman" w:hAnsi="Times New Roman"/>
          <w:sz w:val="24"/>
          <w:szCs w:val="24"/>
        </w:rPr>
      </w:pPr>
      <w:r w:rsidRPr="007937D8">
        <w:rPr>
          <w:rFonts w:ascii="Times New Roman" w:hAnsi="Times New Roman"/>
          <w:sz w:val="24"/>
          <w:szCs w:val="24"/>
        </w:rPr>
        <w:t>5</w:t>
      </w:r>
      <w:r w:rsidR="00002F62" w:rsidRPr="007937D8">
        <w:rPr>
          <w:rFonts w:ascii="Times New Roman" w:hAnsi="Times New Roman"/>
          <w:sz w:val="24"/>
          <w:szCs w:val="24"/>
        </w:rPr>
        <w:t>.2. Отметки за</w:t>
      </w:r>
      <w:r w:rsidR="00F20AE9" w:rsidRPr="007937D8">
        <w:rPr>
          <w:rFonts w:ascii="Times New Roman" w:hAnsi="Times New Roman"/>
          <w:sz w:val="24"/>
          <w:szCs w:val="24"/>
        </w:rPr>
        <w:t xml:space="preserve"> промежу</w:t>
      </w:r>
      <w:r w:rsidR="00002F62" w:rsidRPr="007937D8">
        <w:rPr>
          <w:rFonts w:ascii="Times New Roman" w:hAnsi="Times New Roman"/>
          <w:sz w:val="24"/>
          <w:szCs w:val="24"/>
        </w:rPr>
        <w:t>точную аттестацию уча</w:t>
      </w:r>
      <w:r w:rsidR="00F20AE9" w:rsidRPr="007937D8">
        <w:rPr>
          <w:rFonts w:ascii="Times New Roman" w:hAnsi="Times New Roman"/>
          <w:sz w:val="24"/>
          <w:szCs w:val="24"/>
        </w:rPr>
        <w:t xml:space="preserve">щихся </w:t>
      </w:r>
      <w:r w:rsidR="00002F62" w:rsidRPr="007937D8">
        <w:rPr>
          <w:rFonts w:ascii="Times New Roman" w:hAnsi="Times New Roman"/>
          <w:sz w:val="24"/>
          <w:szCs w:val="24"/>
        </w:rPr>
        <w:t>выставляются</w:t>
      </w:r>
      <w:r w:rsidR="00F20AE9" w:rsidRPr="007937D8">
        <w:rPr>
          <w:rFonts w:ascii="Times New Roman" w:hAnsi="Times New Roman"/>
          <w:sz w:val="24"/>
          <w:szCs w:val="24"/>
        </w:rPr>
        <w:t xml:space="preserve"> отдельной графой в </w:t>
      </w:r>
      <w:r w:rsidR="00172D27">
        <w:rPr>
          <w:rFonts w:ascii="Times New Roman" w:hAnsi="Times New Roman"/>
          <w:sz w:val="24"/>
          <w:szCs w:val="24"/>
        </w:rPr>
        <w:t>журналах</w:t>
      </w:r>
      <w:r w:rsidR="00F20AE9" w:rsidRPr="007937D8">
        <w:rPr>
          <w:rFonts w:ascii="Times New Roman" w:hAnsi="Times New Roman"/>
          <w:sz w:val="24"/>
          <w:szCs w:val="24"/>
        </w:rPr>
        <w:t xml:space="preserve">. </w:t>
      </w:r>
      <w:r w:rsidR="00002F62" w:rsidRPr="007937D8">
        <w:rPr>
          <w:rFonts w:ascii="Times New Roman" w:hAnsi="Times New Roman"/>
          <w:sz w:val="24"/>
          <w:szCs w:val="24"/>
        </w:rPr>
        <w:t>Годовые отметки по учебным предметам выставляются без учета результатов промежуточной аттестации за текущий учебный год.</w:t>
      </w:r>
      <w:r w:rsidR="00E42A7B">
        <w:rPr>
          <w:rFonts w:ascii="Times New Roman" w:hAnsi="Times New Roman"/>
          <w:sz w:val="24"/>
          <w:szCs w:val="24"/>
        </w:rPr>
        <w:t xml:space="preserve"> </w:t>
      </w:r>
      <w:r w:rsidR="00E42A7B" w:rsidRPr="00E42A7B">
        <w:rPr>
          <w:rFonts w:ascii="Times New Roman" w:hAnsi="Times New Roman"/>
          <w:sz w:val="24"/>
          <w:szCs w:val="24"/>
        </w:rPr>
        <w:t xml:space="preserve">Итоговая отметка выставляется как среднее арифметическое годовой отметки и отметки за промежуточную аттестацию. </w:t>
      </w:r>
      <w:r w:rsidR="0012276F">
        <w:rPr>
          <w:rFonts w:ascii="Times New Roman" w:hAnsi="Times New Roman"/>
          <w:sz w:val="24"/>
          <w:szCs w:val="24"/>
        </w:rPr>
        <w:t>При выставлении итоговых отметок следует придерживаться следующих значений среднего балла:</w:t>
      </w:r>
    </w:p>
    <w:p w:rsidR="0012276F" w:rsidRDefault="0012276F" w:rsidP="0012276F">
      <w:pPr>
        <w:shd w:val="clear" w:color="auto" w:fill="FFFFFF"/>
        <w:autoSpaceDE w:val="0"/>
        <w:autoSpaceDN w:val="0"/>
        <w:adjustRightInd w:val="0"/>
        <w:spacing w:after="0"/>
        <w:ind w:firstLine="567"/>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2276F" w:rsidRPr="009005F9" w:rsidTr="009005F9">
        <w:tc>
          <w:tcPr>
            <w:tcW w:w="3190" w:type="dxa"/>
          </w:tcPr>
          <w:p w:rsidR="0012276F" w:rsidRPr="009005F9" w:rsidRDefault="0012276F" w:rsidP="009005F9">
            <w:pPr>
              <w:autoSpaceDE w:val="0"/>
              <w:autoSpaceDN w:val="0"/>
              <w:adjustRightInd w:val="0"/>
              <w:spacing w:after="0"/>
              <w:jc w:val="center"/>
              <w:rPr>
                <w:rFonts w:ascii="Times New Roman" w:hAnsi="Times New Roman"/>
                <w:b/>
                <w:sz w:val="24"/>
                <w:szCs w:val="24"/>
              </w:rPr>
            </w:pPr>
            <w:r w:rsidRPr="009005F9">
              <w:rPr>
                <w:rFonts w:ascii="Times New Roman" w:hAnsi="Times New Roman"/>
                <w:b/>
                <w:sz w:val="24"/>
                <w:szCs w:val="24"/>
              </w:rPr>
              <w:t>Средний балл</w:t>
            </w:r>
          </w:p>
        </w:tc>
        <w:tc>
          <w:tcPr>
            <w:tcW w:w="3190" w:type="dxa"/>
          </w:tcPr>
          <w:p w:rsidR="0012276F" w:rsidRPr="009005F9" w:rsidRDefault="0012276F" w:rsidP="009005F9">
            <w:pPr>
              <w:autoSpaceDE w:val="0"/>
              <w:autoSpaceDN w:val="0"/>
              <w:adjustRightInd w:val="0"/>
              <w:spacing w:after="0"/>
              <w:jc w:val="center"/>
              <w:rPr>
                <w:rFonts w:ascii="Times New Roman" w:hAnsi="Times New Roman"/>
                <w:b/>
                <w:sz w:val="24"/>
                <w:szCs w:val="24"/>
              </w:rPr>
            </w:pPr>
            <w:r w:rsidRPr="009005F9">
              <w:rPr>
                <w:rFonts w:ascii="Times New Roman" w:hAnsi="Times New Roman"/>
                <w:b/>
                <w:sz w:val="24"/>
                <w:szCs w:val="24"/>
              </w:rPr>
              <w:t>Отметка</w:t>
            </w:r>
          </w:p>
        </w:tc>
        <w:tc>
          <w:tcPr>
            <w:tcW w:w="3191" w:type="dxa"/>
          </w:tcPr>
          <w:p w:rsidR="0012276F" w:rsidRPr="009005F9" w:rsidRDefault="0012276F" w:rsidP="009005F9">
            <w:pPr>
              <w:autoSpaceDE w:val="0"/>
              <w:autoSpaceDN w:val="0"/>
              <w:adjustRightInd w:val="0"/>
              <w:spacing w:after="0"/>
              <w:jc w:val="center"/>
              <w:rPr>
                <w:rFonts w:ascii="Times New Roman" w:hAnsi="Times New Roman"/>
                <w:b/>
                <w:sz w:val="24"/>
                <w:szCs w:val="24"/>
              </w:rPr>
            </w:pPr>
            <w:r w:rsidRPr="009005F9">
              <w:rPr>
                <w:rFonts w:ascii="Times New Roman" w:hAnsi="Times New Roman"/>
                <w:b/>
                <w:sz w:val="24"/>
                <w:szCs w:val="24"/>
              </w:rPr>
              <w:t xml:space="preserve">Средний балл </w:t>
            </w:r>
          </w:p>
        </w:tc>
      </w:tr>
      <w:tr w:rsidR="0012276F" w:rsidRPr="009005F9" w:rsidTr="009005F9">
        <w:tc>
          <w:tcPr>
            <w:tcW w:w="3190" w:type="dxa"/>
          </w:tcPr>
          <w:p w:rsidR="0012276F" w:rsidRPr="009005F9" w:rsidRDefault="0012276F"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От 0</w:t>
            </w:r>
          </w:p>
        </w:tc>
        <w:tc>
          <w:tcPr>
            <w:tcW w:w="3190" w:type="dxa"/>
          </w:tcPr>
          <w:p w:rsidR="0012276F" w:rsidRPr="009005F9" w:rsidRDefault="0012276F"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«2»</w:t>
            </w:r>
          </w:p>
        </w:tc>
        <w:tc>
          <w:tcPr>
            <w:tcW w:w="3191" w:type="dxa"/>
          </w:tcPr>
          <w:p w:rsidR="0012276F" w:rsidRPr="009005F9" w:rsidRDefault="0012276F"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До 2,4</w:t>
            </w:r>
          </w:p>
        </w:tc>
      </w:tr>
      <w:tr w:rsidR="0012276F" w:rsidRPr="009005F9" w:rsidTr="009005F9">
        <w:tc>
          <w:tcPr>
            <w:tcW w:w="3190" w:type="dxa"/>
          </w:tcPr>
          <w:p w:rsidR="0012276F" w:rsidRPr="009005F9" w:rsidRDefault="0012276F"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От 2,5</w:t>
            </w:r>
          </w:p>
        </w:tc>
        <w:tc>
          <w:tcPr>
            <w:tcW w:w="3190" w:type="dxa"/>
          </w:tcPr>
          <w:p w:rsidR="0012276F" w:rsidRPr="009005F9" w:rsidRDefault="0012276F"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«3»</w:t>
            </w:r>
          </w:p>
        </w:tc>
        <w:tc>
          <w:tcPr>
            <w:tcW w:w="3191" w:type="dxa"/>
          </w:tcPr>
          <w:p w:rsidR="0012276F" w:rsidRPr="009005F9" w:rsidRDefault="0012276F"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До 3,4</w:t>
            </w:r>
          </w:p>
        </w:tc>
      </w:tr>
      <w:tr w:rsidR="0012276F" w:rsidRPr="009005F9" w:rsidTr="009005F9">
        <w:tc>
          <w:tcPr>
            <w:tcW w:w="3190" w:type="dxa"/>
          </w:tcPr>
          <w:p w:rsidR="0012276F" w:rsidRPr="009005F9" w:rsidRDefault="0012276F"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От 3,5</w:t>
            </w:r>
          </w:p>
        </w:tc>
        <w:tc>
          <w:tcPr>
            <w:tcW w:w="3190" w:type="dxa"/>
          </w:tcPr>
          <w:p w:rsidR="0012276F" w:rsidRPr="009005F9" w:rsidRDefault="0012276F"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«4»</w:t>
            </w:r>
          </w:p>
        </w:tc>
        <w:tc>
          <w:tcPr>
            <w:tcW w:w="3191" w:type="dxa"/>
          </w:tcPr>
          <w:p w:rsidR="0012276F" w:rsidRPr="009005F9" w:rsidRDefault="0012276F"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До 4,4</w:t>
            </w:r>
          </w:p>
        </w:tc>
      </w:tr>
      <w:tr w:rsidR="0012276F" w:rsidRPr="009005F9" w:rsidTr="009005F9">
        <w:tc>
          <w:tcPr>
            <w:tcW w:w="3190" w:type="dxa"/>
          </w:tcPr>
          <w:p w:rsidR="0012276F" w:rsidRPr="009005F9" w:rsidRDefault="0012276F"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От 4,5</w:t>
            </w:r>
          </w:p>
        </w:tc>
        <w:tc>
          <w:tcPr>
            <w:tcW w:w="3190" w:type="dxa"/>
          </w:tcPr>
          <w:p w:rsidR="0012276F" w:rsidRPr="009005F9" w:rsidRDefault="0012276F"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«5»</w:t>
            </w:r>
          </w:p>
        </w:tc>
        <w:tc>
          <w:tcPr>
            <w:tcW w:w="3191" w:type="dxa"/>
          </w:tcPr>
          <w:p w:rsidR="0012276F" w:rsidRPr="009005F9" w:rsidRDefault="0012276F" w:rsidP="009005F9">
            <w:pPr>
              <w:autoSpaceDE w:val="0"/>
              <w:autoSpaceDN w:val="0"/>
              <w:adjustRightInd w:val="0"/>
              <w:spacing w:after="0"/>
              <w:jc w:val="center"/>
              <w:rPr>
                <w:rFonts w:ascii="Times New Roman" w:hAnsi="Times New Roman"/>
                <w:sz w:val="24"/>
                <w:szCs w:val="24"/>
              </w:rPr>
            </w:pPr>
            <w:r w:rsidRPr="009005F9">
              <w:rPr>
                <w:rFonts w:ascii="Times New Roman" w:hAnsi="Times New Roman"/>
                <w:sz w:val="24"/>
                <w:szCs w:val="24"/>
              </w:rPr>
              <w:t>До 5</w:t>
            </w:r>
          </w:p>
        </w:tc>
      </w:tr>
    </w:tbl>
    <w:p w:rsidR="0012276F" w:rsidRDefault="0012276F" w:rsidP="00263EB3">
      <w:pPr>
        <w:widowControl w:val="0"/>
        <w:adjustRightInd w:val="0"/>
        <w:spacing w:after="0"/>
        <w:ind w:firstLine="567"/>
        <w:jc w:val="both"/>
        <w:rPr>
          <w:rFonts w:ascii="Times New Roman" w:hAnsi="Times New Roman"/>
          <w:sz w:val="24"/>
          <w:szCs w:val="24"/>
        </w:rPr>
      </w:pPr>
    </w:p>
    <w:p w:rsidR="00002F62" w:rsidRPr="007937D8" w:rsidRDefault="00396E22"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5</w:t>
      </w:r>
      <w:r w:rsidR="00002F62" w:rsidRPr="007937D8">
        <w:rPr>
          <w:rFonts w:ascii="Times New Roman" w:hAnsi="Times New Roman"/>
          <w:sz w:val="24"/>
          <w:szCs w:val="24"/>
        </w:rPr>
        <w:t xml:space="preserve">.3. </w:t>
      </w:r>
      <w:r w:rsidR="00F20AE9" w:rsidRPr="007937D8">
        <w:rPr>
          <w:rFonts w:ascii="Times New Roman" w:hAnsi="Times New Roman"/>
          <w:sz w:val="24"/>
          <w:szCs w:val="24"/>
        </w:rPr>
        <w:t xml:space="preserve">Итоговые отметки по учебным предметам с учетом результатов промежуточной аттестации за текущий учебный </w:t>
      </w:r>
      <w:r w:rsidR="00593041" w:rsidRPr="007937D8">
        <w:rPr>
          <w:rFonts w:ascii="Times New Roman" w:hAnsi="Times New Roman"/>
          <w:sz w:val="24"/>
          <w:szCs w:val="24"/>
        </w:rPr>
        <w:t>год долж</w:t>
      </w:r>
      <w:r w:rsidR="00172D27">
        <w:rPr>
          <w:rFonts w:ascii="Times New Roman" w:hAnsi="Times New Roman"/>
          <w:sz w:val="24"/>
          <w:szCs w:val="24"/>
        </w:rPr>
        <w:t>ны быть выставлены не позднее 31</w:t>
      </w:r>
      <w:r w:rsidR="00F20AE9" w:rsidRPr="007937D8">
        <w:rPr>
          <w:rFonts w:ascii="Times New Roman" w:hAnsi="Times New Roman"/>
          <w:sz w:val="24"/>
          <w:szCs w:val="24"/>
        </w:rPr>
        <w:t xml:space="preserve"> мая.</w:t>
      </w:r>
    </w:p>
    <w:p w:rsidR="00002F62" w:rsidRPr="007937D8" w:rsidRDefault="00396E22"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5</w:t>
      </w:r>
      <w:r w:rsidR="00172D27">
        <w:rPr>
          <w:rFonts w:ascii="Times New Roman" w:hAnsi="Times New Roman"/>
          <w:sz w:val="24"/>
          <w:szCs w:val="24"/>
        </w:rPr>
        <w:t>.4. Классные руководители до 31</w:t>
      </w:r>
      <w:r w:rsidR="00002F62" w:rsidRPr="007937D8">
        <w:rPr>
          <w:rFonts w:ascii="Times New Roman" w:hAnsi="Times New Roman"/>
          <w:sz w:val="24"/>
          <w:szCs w:val="24"/>
        </w:rPr>
        <w:t xml:space="preserve"> мая текущего учебного года обязаны ознакомить родителей (законных представителей) учащихся с резуль</w:t>
      </w:r>
      <w:r w:rsidR="00674022" w:rsidRPr="007937D8">
        <w:rPr>
          <w:rFonts w:ascii="Times New Roman" w:hAnsi="Times New Roman"/>
          <w:sz w:val="24"/>
          <w:szCs w:val="24"/>
        </w:rPr>
        <w:t>татами промежуточной аттестации (Приложение 2).</w:t>
      </w:r>
    </w:p>
    <w:p w:rsidR="00002F62" w:rsidRPr="007937D8" w:rsidRDefault="00396E22"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lastRenderedPageBreak/>
        <w:t>5</w:t>
      </w:r>
      <w:r w:rsidR="00002F62" w:rsidRPr="007937D8">
        <w:rPr>
          <w:rFonts w:ascii="Times New Roman" w:hAnsi="Times New Roman"/>
          <w:sz w:val="24"/>
          <w:szCs w:val="24"/>
        </w:rPr>
        <w:t xml:space="preserve">.5. Протоколы промежуточной аттестации и </w:t>
      </w:r>
      <w:r w:rsidR="00174F64" w:rsidRPr="007937D8">
        <w:rPr>
          <w:rFonts w:ascii="Times New Roman" w:hAnsi="Times New Roman"/>
          <w:sz w:val="24"/>
          <w:szCs w:val="24"/>
        </w:rPr>
        <w:t>п</w:t>
      </w:r>
      <w:r w:rsidR="00002F62" w:rsidRPr="007937D8">
        <w:rPr>
          <w:rFonts w:ascii="Times New Roman" w:hAnsi="Times New Roman"/>
          <w:sz w:val="24"/>
          <w:szCs w:val="24"/>
        </w:rPr>
        <w:t>исьменные работы учащихся хранятся в образовательном учреждении в течение 1 года</w:t>
      </w:r>
      <w:r w:rsidR="00174F64" w:rsidRPr="007937D8">
        <w:rPr>
          <w:rFonts w:ascii="Times New Roman" w:hAnsi="Times New Roman"/>
          <w:sz w:val="24"/>
          <w:szCs w:val="24"/>
        </w:rPr>
        <w:t>.</w:t>
      </w:r>
    </w:p>
    <w:p w:rsidR="00B85DCE" w:rsidRPr="007937D8" w:rsidRDefault="00396E22"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5</w:t>
      </w:r>
      <w:r w:rsidR="00A06B5A" w:rsidRPr="007937D8">
        <w:rPr>
          <w:rFonts w:ascii="Times New Roman" w:hAnsi="Times New Roman"/>
          <w:sz w:val="24"/>
          <w:szCs w:val="24"/>
        </w:rPr>
        <w:t>.6</w:t>
      </w:r>
      <w:r w:rsidR="00385A3D" w:rsidRPr="007937D8">
        <w:rPr>
          <w:rFonts w:ascii="Times New Roman" w:hAnsi="Times New Roman"/>
          <w:sz w:val="24"/>
          <w:szCs w:val="24"/>
        </w:rPr>
        <w:t xml:space="preserve">.1. </w:t>
      </w:r>
      <w:r w:rsidR="00B85DCE" w:rsidRPr="007937D8">
        <w:rPr>
          <w:rFonts w:ascii="Times New Roman" w:hAnsi="Times New Roman"/>
          <w:sz w:val="24"/>
          <w:szCs w:val="24"/>
        </w:rPr>
        <w:t>Оформление результатов промежуточной аттестации в журнале</w:t>
      </w:r>
      <w:r w:rsidR="00385A3D" w:rsidRPr="007937D8">
        <w:rPr>
          <w:rFonts w:ascii="Times New Roman" w:hAnsi="Times New Roman"/>
          <w:sz w:val="24"/>
          <w:szCs w:val="24"/>
        </w:rPr>
        <w:t xml:space="preserve"> в виде отметок:</w:t>
      </w:r>
    </w:p>
    <w:tbl>
      <w:tblPr>
        <w:tblW w:w="10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336"/>
        <w:gridCol w:w="384"/>
        <w:gridCol w:w="426"/>
        <w:gridCol w:w="425"/>
        <w:gridCol w:w="709"/>
        <w:gridCol w:w="425"/>
        <w:gridCol w:w="426"/>
        <w:gridCol w:w="425"/>
        <w:gridCol w:w="425"/>
        <w:gridCol w:w="708"/>
        <w:gridCol w:w="709"/>
        <w:gridCol w:w="709"/>
        <w:gridCol w:w="709"/>
        <w:gridCol w:w="992"/>
        <w:gridCol w:w="851"/>
      </w:tblGrid>
      <w:tr w:rsidR="00385A3D" w:rsidRPr="007937D8" w:rsidTr="00977DE5">
        <w:tc>
          <w:tcPr>
            <w:tcW w:w="1407" w:type="dxa"/>
            <w:vMerge w:val="restart"/>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Ф. И. </w:t>
            </w:r>
          </w:p>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уч-ся</w:t>
            </w:r>
          </w:p>
        </w:tc>
        <w:tc>
          <w:tcPr>
            <w:tcW w:w="6107" w:type="dxa"/>
            <w:gridSpan w:val="12"/>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Дата</w:t>
            </w:r>
          </w:p>
        </w:tc>
        <w:tc>
          <w:tcPr>
            <w:tcW w:w="709" w:type="dxa"/>
          </w:tcPr>
          <w:p w:rsidR="00385A3D" w:rsidRPr="007937D8" w:rsidRDefault="00385A3D" w:rsidP="00263EB3">
            <w:pPr>
              <w:widowControl w:val="0"/>
              <w:adjustRightInd w:val="0"/>
              <w:spacing w:after="0"/>
              <w:jc w:val="both"/>
              <w:rPr>
                <w:rFonts w:ascii="Times New Roman" w:hAnsi="Times New Roman"/>
                <w:sz w:val="24"/>
                <w:szCs w:val="24"/>
              </w:rPr>
            </w:pPr>
          </w:p>
        </w:tc>
        <w:tc>
          <w:tcPr>
            <w:tcW w:w="992" w:type="dxa"/>
          </w:tcPr>
          <w:p w:rsidR="00385A3D" w:rsidRPr="007937D8" w:rsidRDefault="00385A3D" w:rsidP="00263EB3">
            <w:pPr>
              <w:widowControl w:val="0"/>
              <w:adjustRightInd w:val="0"/>
              <w:spacing w:after="0"/>
              <w:jc w:val="both"/>
              <w:rPr>
                <w:rFonts w:ascii="Times New Roman" w:hAnsi="Times New Roman"/>
                <w:sz w:val="24"/>
                <w:szCs w:val="24"/>
              </w:rPr>
            </w:pPr>
          </w:p>
        </w:tc>
        <w:tc>
          <w:tcPr>
            <w:tcW w:w="851" w:type="dxa"/>
          </w:tcPr>
          <w:p w:rsidR="00385A3D" w:rsidRPr="007937D8" w:rsidRDefault="00385A3D" w:rsidP="00263EB3">
            <w:pPr>
              <w:widowControl w:val="0"/>
              <w:adjustRightInd w:val="0"/>
              <w:spacing w:after="0"/>
              <w:jc w:val="both"/>
              <w:rPr>
                <w:rFonts w:ascii="Times New Roman" w:hAnsi="Times New Roman"/>
                <w:sz w:val="24"/>
                <w:szCs w:val="24"/>
              </w:rPr>
            </w:pPr>
          </w:p>
        </w:tc>
      </w:tr>
      <w:tr w:rsidR="00B85DCE" w:rsidRPr="007937D8" w:rsidTr="00977DE5">
        <w:tc>
          <w:tcPr>
            <w:tcW w:w="1407" w:type="dxa"/>
            <w:vMerge/>
          </w:tcPr>
          <w:p w:rsidR="00B85DCE" w:rsidRPr="007937D8" w:rsidRDefault="00B85DCE" w:rsidP="00263EB3">
            <w:pPr>
              <w:widowControl w:val="0"/>
              <w:adjustRightInd w:val="0"/>
              <w:spacing w:after="0"/>
              <w:jc w:val="center"/>
              <w:rPr>
                <w:rFonts w:ascii="Times New Roman" w:hAnsi="Times New Roman"/>
                <w:sz w:val="24"/>
                <w:szCs w:val="24"/>
              </w:rPr>
            </w:pPr>
          </w:p>
        </w:tc>
        <w:tc>
          <w:tcPr>
            <w:tcW w:w="336"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1</w:t>
            </w:r>
          </w:p>
        </w:tc>
        <w:tc>
          <w:tcPr>
            <w:tcW w:w="384"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2</w:t>
            </w:r>
          </w:p>
        </w:tc>
        <w:tc>
          <w:tcPr>
            <w:tcW w:w="426"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w:t>
            </w:r>
          </w:p>
        </w:tc>
        <w:tc>
          <w:tcPr>
            <w:tcW w:w="425" w:type="dxa"/>
          </w:tcPr>
          <w:p w:rsidR="00B85DCE" w:rsidRPr="007937D8" w:rsidRDefault="00B85DCE" w:rsidP="00263EB3">
            <w:pPr>
              <w:widowControl w:val="0"/>
              <w:adjustRightInd w:val="0"/>
              <w:spacing w:after="0"/>
              <w:ind w:right="-108"/>
              <w:jc w:val="center"/>
              <w:rPr>
                <w:rFonts w:ascii="Times New Roman" w:hAnsi="Times New Roman"/>
                <w:sz w:val="24"/>
                <w:szCs w:val="24"/>
              </w:rPr>
            </w:pPr>
            <w:r w:rsidRPr="007937D8">
              <w:rPr>
                <w:rFonts w:ascii="Times New Roman" w:hAnsi="Times New Roman"/>
                <w:sz w:val="24"/>
                <w:szCs w:val="24"/>
              </w:rPr>
              <w:t>25</w:t>
            </w:r>
          </w:p>
        </w:tc>
        <w:tc>
          <w:tcPr>
            <w:tcW w:w="709" w:type="dxa"/>
          </w:tcPr>
          <w:p w:rsidR="00B85DCE" w:rsidRPr="007937D8" w:rsidRDefault="00B85DCE" w:rsidP="00263EB3">
            <w:pPr>
              <w:widowControl w:val="0"/>
              <w:adjustRightInd w:val="0"/>
              <w:spacing w:after="0"/>
              <w:jc w:val="center"/>
              <w:rPr>
                <w:rFonts w:ascii="Times New Roman" w:hAnsi="Times New Roman"/>
                <w:b/>
                <w:sz w:val="24"/>
                <w:szCs w:val="24"/>
              </w:rPr>
            </w:pPr>
            <w:r w:rsidRPr="007937D8">
              <w:rPr>
                <w:rFonts w:ascii="Times New Roman" w:hAnsi="Times New Roman"/>
                <w:b/>
                <w:sz w:val="24"/>
                <w:szCs w:val="24"/>
              </w:rPr>
              <w:t>1 ч.</w:t>
            </w:r>
          </w:p>
        </w:tc>
        <w:tc>
          <w:tcPr>
            <w:tcW w:w="425"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1</w:t>
            </w:r>
          </w:p>
        </w:tc>
        <w:tc>
          <w:tcPr>
            <w:tcW w:w="426"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2</w:t>
            </w:r>
          </w:p>
        </w:tc>
        <w:tc>
          <w:tcPr>
            <w:tcW w:w="425"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w:t>
            </w:r>
          </w:p>
        </w:tc>
        <w:tc>
          <w:tcPr>
            <w:tcW w:w="425" w:type="dxa"/>
          </w:tcPr>
          <w:p w:rsidR="00B85DCE" w:rsidRPr="007937D8" w:rsidRDefault="00B85DCE" w:rsidP="00263EB3">
            <w:pPr>
              <w:widowControl w:val="0"/>
              <w:adjustRightInd w:val="0"/>
              <w:spacing w:after="0"/>
              <w:ind w:right="-108"/>
              <w:jc w:val="center"/>
              <w:rPr>
                <w:rFonts w:ascii="Times New Roman" w:hAnsi="Times New Roman"/>
                <w:sz w:val="24"/>
                <w:szCs w:val="24"/>
              </w:rPr>
            </w:pPr>
            <w:r w:rsidRPr="007937D8">
              <w:rPr>
                <w:rFonts w:ascii="Times New Roman" w:hAnsi="Times New Roman"/>
                <w:sz w:val="24"/>
                <w:szCs w:val="24"/>
              </w:rPr>
              <w:t>25</w:t>
            </w:r>
          </w:p>
        </w:tc>
        <w:tc>
          <w:tcPr>
            <w:tcW w:w="708" w:type="dxa"/>
          </w:tcPr>
          <w:p w:rsidR="00B85DCE" w:rsidRPr="007937D8" w:rsidRDefault="00B85DCE" w:rsidP="00263EB3">
            <w:pPr>
              <w:widowControl w:val="0"/>
              <w:adjustRightInd w:val="0"/>
              <w:spacing w:after="0"/>
              <w:jc w:val="center"/>
              <w:rPr>
                <w:rFonts w:ascii="Times New Roman" w:hAnsi="Times New Roman"/>
                <w:b/>
                <w:sz w:val="24"/>
                <w:szCs w:val="24"/>
              </w:rPr>
            </w:pPr>
            <w:r w:rsidRPr="007937D8">
              <w:rPr>
                <w:rFonts w:ascii="Times New Roman" w:hAnsi="Times New Roman"/>
                <w:b/>
                <w:sz w:val="24"/>
                <w:szCs w:val="24"/>
              </w:rPr>
              <w:t>2 ч.</w:t>
            </w:r>
          </w:p>
        </w:tc>
        <w:tc>
          <w:tcPr>
            <w:tcW w:w="709" w:type="dxa"/>
          </w:tcPr>
          <w:p w:rsidR="00B85DCE" w:rsidRPr="007937D8" w:rsidRDefault="00B85DCE" w:rsidP="00263EB3">
            <w:pPr>
              <w:widowControl w:val="0"/>
              <w:adjustRightInd w:val="0"/>
              <w:spacing w:after="0"/>
              <w:jc w:val="center"/>
              <w:rPr>
                <w:rFonts w:ascii="Times New Roman" w:hAnsi="Times New Roman"/>
                <w:b/>
                <w:sz w:val="24"/>
                <w:szCs w:val="24"/>
              </w:rPr>
            </w:pPr>
            <w:r w:rsidRPr="007937D8">
              <w:rPr>
                <w:rFonts w:ascii="Times New Roman" w:hAnsi="Times New Roman"/>
                <w:b/>
                <w:sz w:val="24"/>
                <w:szCs w:val="24"/>
              </w:rPr>
              <w:t>3 ч.</w:t>
            </w:r>
          </w:p>
        </w:tc>
        <w:tc>
          <w:tcPr>
            <w:tcW w:w="709" w:type="dxa"/>
          </w:tcPr>
          <w:p w:rsidR="00B85DCE" w:rsidRPr="007937D8" w:rsidRDefault="00B85DCE" w:rsidP="00263EB3">
            <w:pPr>
              <w:widowControl w:val="0"/>
              <w:adjustRightInd w:val="0"/>
              <w:spacing w:after="0"/>
              <w:jc w:val="center"/>
              <w:rPr>
                <w:rFonts w:ascii="Times New Roman" w:hAnsi="Times New Roman"/>
                <w:b/>
                <w:sz w:val="24"/>
                <w:szCs w:val="24"/>
              </w:rPr>
            </w:pPr>
            <w:r w:rsidRPr="007937D8">
              <w:rPr>
                <w:rFonts w:ascii="Times New Roman" w:hAnsi="Times New Roman"/>
                <w:b/>
                <w:sz w:val="24"/>
                <w:szCs w:val="24"/>
              </w:rPr>
              <w:t>4 ч.</w:t>
            </w:r>
          </w:p>
        </w:tc>
        <w:tc>
          <w:tcPr>
            <w:tcW w:w="709" w:type="dxa"/>
          </w:tcPr>
          <w:p w:rsidR="00B85DCE" w:rsidRPr="007937D8" w:rsidRDefault="00B85DCE" w:rsidP="00263EB3">
            <w:pPr>
              <w:widowControl w:val="0"/>
              <w:adjustRightInd w:val="0"/>
              <w:spacing w:after="0"/>
              <w:ind w:right="-108"/>
              <w:jc w:val="center"/>
              <w:rPr>
                <w:rFonts w:ascii="Times New Roman" w:hAnsi="Times New Roman"/>
                <w:b/>
                <w:sz w:val="24"/>
                <w:szCs w:val="24"/>
              </w:rPr>
            </w:pPr>
            <w:r w:rsidRPr="007937D8">
              <w:rPr>
                <w:rFonts w:ascii="Times New Roman" w:hAnsi="Times New Roman"/>
                <w:b/>
                <w:sz w:val="24"/>
                <w:szCs w:val="24"/>
              </w:rPr>
              <w:t>Год</w:t>
            </w:r>
          </w:p>
        </w:tc>
        <w:tc>
          <w:tcPr>
            <w:tcW w:w="992" w:type="dxa"/>
          </w:tcPr>
          <w:p w:rsidR="00B85DCE" w:rsidRPr="007937D8" w:rsidRDefault="00B85DCE" w:rsidP="00263EB3">
            <w:pPr>
              <w:widowControl w:val="0"/>
              <w:adjustRightInd w:val="0"/>
              <w:spacing w:after="0"/>
              <w:jc w:val="center"/>
              <w:rPr>
                <w:rFonts w:ascii="Times New Roman" w:hAnsi="Times New Roman"/>
                <w:b/>
                <w:sz w:val="24"/>
                <w:szCs w:val="24"/>
              </w:rPr>
            </w:pPr>
            <w:proofErr w:type="spellStart"/>
            <w:r w:rsidRPr="007937D8">
              <w:rPr>
                <w:rFonts w:ascii="Times New Roman" w:hAnsi="Times New Roman"/>
                <w:b/>
                <w:sz w:val="24"/>
                <w:szCs w:val="24"/>
              </w:rPr>
              <w:t>Пром</w:t>
            </w:r>
            <w:proofErr w:type="spellEnd"/>
            <w:r w:rsidRPr="007937D8">
              <w:rPr>
                <w:rFonts w:ascii="Times New Roman" w:hAnsi="Times New Roman"/>
                <w:b/>
                <w:sz w:val="24"/>
                <w:szCs w:val="24"/>
              </w:rPr>
              <w:t xml:space="preserve">. </w:t>
            </w:r>
            <w:proofErr w:type="spellStart"/>
            <w:r w:rsidRPr="007937D8">
              <w:rPr>
                <w:rFonts w:ascii="Times New Roman" w:hAnsi="Times New Roman"/>
                <w:b/>
                <w:sz w:val="24"/>
                <w:szCs w:val="24"/>
              </w:rPr>
              <w:t>аттест</w:t>
            </w:r>
            <w:proofErr w:type="spellEnd"/>
          </w:p>
        </w:tc>
        <w:tc>
          <w:tcPr>
            <w:tcW w:w="851" w:type="dxa"/>
          </w:tcPr>
          <w:p w:rsidR="00B85DCE" w:rsidRPr="007937D8" w:rsidRDefault="00B85DCE" w:rsidP="00263EB3">
            <w:pPr>
              <w:widowControl w:val="0"/>
              <w:adjustRightInd w:val="0"/>
              <w:spacing w:after="0"/>
              <w:jc w:val="center"/>
              <w:rPr>
                <w:rFonts w:ascii="Times New Roman" w:hAnsi="Times New Roman"/>
                <w:b/>
                <w:sz w:val="24"/>
                <w:szCs w:val="24"/>
              </w:rPr>
            </w:pPr>
            <w:r w:rsidRPr="007937D8">
              <w:rPr>
                <w:rFonts w:ascii="Times New Roman" w:hAnsi="Times New Roman"/>
                <w:b/>
                <w:sz w:val="24"/>
                <w:szCs w:val="24"/>
              </w:rPr>
              <w:t>Итог</w:t>
            </w:r>
          </w:p>
        </w:tc>
      </w:tr>
      <w:tr w:rsidR="00B85DCE" w:rsidRPr="007937D8" w:rsidTr="00977DE5">
        <w:tc>
          <w:tcPr>
            <w:tcW w:w="1407" w:type="dxa"/>
          </w:tcPr>
          <w:p w:rsidR="00B85DCE" w:rsidRPr="007937D8" w:rsidRDefault="00B85DCE" w:rsidP="00263EB3">
            <w:pPr>
              <w:widowControl w:val="0"/>
              <w:adjustRightInd w:val="0"/>
              <w:spacing w:after="0"/>
              <w:jc w:val="both"/>
              <w:rPr>
                <w:rFonts w:ascii="Times New Roman" w:hAnsi="Times New Roman"/>
                <w:sz w:val="24"/>
                <w:szCs w:val="24"/>
              </w:rPr>
            </w:pPr>
            <w:r w:rsidRPr="007937D8">
              <w:rPr>
                <w:rFonts w:ascii="Times New Roman" w:hAnsi="Times New Roman"/>
                <w:sz w:val="24"/>
                <w:szCs w:val="24"/>
              </w:rPr>
              <w:t>Иванов Р.</w:t>
            </w:r>
          </w:p>
        </w:tc>
        <w:tc>
          <w:tcPr>
            <w:tcW w:w="336"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384"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426"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425"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709"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3</w:t>
            </w:r>
          </w:p>
        </w:tc>
        <w:tc>
          <w:tcPr>
            <w:tcW w:w="425"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426"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425"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425"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708"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3</w:t>
            </w:r>
          </w:p>
        </w:tc>
        <w:tc>
          <w:tcPr>
            <w:tcW w:w="709"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3</w:t>
            </w:r>
          </w:p>
        </w:tc>
        <w:tc>
          <w:tcPr>
            <w:tcW w:w="709"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4</w:t>
            </w:r>
          </w:p>
        </w:tc>
        <w:tc>
          <w:tcPr>
            <w:tcW w:w="709"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3</w:t>
            </w:r>
          </w:p>
        </w:tc>
        <w:tc>
          <w:tcPr>
            <w:tcW w:w="992" w:type="dxa"/>
          </w:tcPr>
          <w:p w:rsidR="00B85DCE" w:rsidRPr="007937D8" w:rsidRDefault="00B85DCE" w:rsidP="00263EB3">
            <w:pPr>
              <w:widowControl w:val="0"/>
              <w:adjustRightInd w:val="0"/>
              <w:spacing w:after="0"/>
              <w:jc w:val="center"/>
              <w:rPr>
                <w:rFonts w:ascii="Times New Roman" w:hAnsi="Times New Roman"/>
                <w:b/>
                <w:sz w:val="24"/>
                <w:szCs w:val="24"/>
              </w:rPr>
            </w:pPr>
            <w:r w:rsidRPr="007937D8">
              <w:rPr>
                <w:rFonts w:ascii="Times New Roman" w:hAnsi="Times New Roman"/>
                <w:b/>
                <w:sz w:val="24"/>
                <w:szCs w:val="24"/>
              </w:rPr>
              <w:t>3</w:t>
            </w:r>
          </w:p>
        </w:tc>
        <w:tc>
          <w:tcPr>
            <w:tcW w:w="851"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3</w:t>
            </w:r>
          </w:p>
        </w:tc>
      </w:tr>
      <w:tr w:rsidR="00B85DCE" w:rsidRPr="007937D8" w:rsidTr="00977DE5">
        <w:tc>
          <w:tcPr>
            <w:tcW w:w="1407" w:type="dxa"/>
          </w:tcPr>
          <w:p w:rsidR="00B85DCE" w:rsidRPr="007937D8" w:rsidRDefault="00B85DCE" w:rsidP="00263EB3">
            <w:pPr>
              <w:widowControl w:val="0"/>
              <w:adjustRightInd w:val="0"/>
              <w:spacing w:after="0"/>
              <w:jc w:val="both"/>
              <w:rPr>
                <w:rFonts w:ascii="Times New Roman" w:hAnsi="Times New Roman"/>
                <w:sz w:val="24"/>
                <w:szCs w:val="24"/>
              </w:rPr>
            </w:pPr>
            <w:r w:rsidRPr="007937D8">
              <w:rPr>
                <w:rFonts w:ascii="Times New Roman" w:hAnsi="Times New Roman"/>
                <w:sz w:val="24"/>
                <w:szCs w:val="24"/>
              </w:rPr>
              <w:t>Петров Т.</w:t>
            </w:r>
          </w:p>
        </w:tc>
        <w:tc>
          <w:tcPr>
            <w:tcW w:w="336"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384"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426"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425"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709"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5</w:t>
            </w:r>
          </w:p>
        </w:tc>
        <w:tc>
          <w:tcPr>
            <w:tcW w:w="425"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426"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425"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425" w:type="dxa"/>
          </w:tcPr>
          <w:p w:rsidR="00B85DCE" w:rsidRPr="007937D8" w:rsidRDefault="00B85DCE" w:rsidP="00263EB3">
            <w:pPr>
              <w:widowControl w:val="0"/>
              <w:adjustRightInd w:val="0"/>
              <w:spacing w:after="0"/>
              <w:jc w:val="center"/>
              <w:rPr>
                <w:rFonts w:ascii="Times New Roman" w:hAnsi="Times New Roman"/>
                <w:sz w:val="24"/>
                <w:szCs w:val="24"/>
              </w:rPr>
            </w:pPr>
          </w:p>
        </w:tc>
        <w:tc>
          <w:tcPr>
            <w:tcW w:w="708"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4</w:t>
            </w:r>
          </w:p>
        </w:tc>
        <w:tc>
          <w:tcPr>
            <w:tcW w:w="709"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5</w:t>
            </w:r>
          </w:p>
        </w:tc>
        <w:tc>
          <w:tcPr>
            <w:tcW w:w="709"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5</w:t>
            </w:r>
          </w:p>
        </w:tc>
        <w:tc>
          <w:tcPr>
            <w:tcW w:w="709"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5</w:t>
            </w:r>
          </w:p>
        </w:tc>
        <w:tc>
          <w:tcPr>
            <w:tcW w:w="992" w:type="dxa"/>
          </w:tcPr>
          <w:p w:rsidR="00B85DCE" w:rsidRPr="007937D8" w:rsidRDefault="00B85DCE" w:rsidP="00263EB3">
            <w:pPr>
              <w:widowControl w:val="0"/>
              <w:adjustRightInd w:val="0"/>
              <w:spacing w:after="0"/>
              <w:jc w:val="center"/>
              <w:rPr>
                <w:rFonts w:ascii="Times New Roman" w:hAnsi="Times New Roman"/>
                <w:b/>
                <w:sz w:val="24"/>
                <w:szCs w:val="24"/>
              </w:rPr>
            </w:pPr>
            <w:r w:rsidRPr="007937D8">
              <w:rPr>
                <w:rFonts w:ascii="Times New Roman" w:hAnsi="Times New Roman"/>
                <w:b/>
                <w:sz w:val="24"/>
                <w:szCs w:val="24"/>
              </w:rPr>
              <w:t>5</w:t>
            </w:r>
          </w:p>
        </w:tc>
        <w:tc>
          <w:tcPr>
            <w:tcW w:w="851" w:type="dxa"/>
          </w:tcPr>
          <w:p w:rsidR="00B85DCE" w:rsidRPr="007937D8" w:rsidRDefault="00B85DCE"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5</w:t>
            </w:r>
          </w:p>
        </w:tc>
      </w:tr>
    </w:tbl>
    <w:p w:rsidR="00B85DCE" w:rsidRPr="007937D8" w:rsidRDefault="00B85DCE" w:rsidP="00263EB3">
      <w:pPr>
        <w:widowControl w:val="0"/>
        <w:adjustRightInd w:val="0"/>
        <w:spacing w:after="0"/>
        <w:ind w:firstLine="705"/>
        <w:jc w:val="both"/>
        <w:rPr>
          <w:rFonts w:ascii="Times New Roman" w:hAnsi="Times New Roman"/>
          <w:sz w:val="24"/>
          <w:szCs w:val="24"/>
        </w:rPr>
      </w:pPr>
    </w:p>
    <w:p w:rsidR="00385A3D" w:rsidRPr="007937D8" w:rsidRDefault="00396E22"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5</w:t>
      </w:r>
      <w:r w:rsidR="00A06B5A" w:rsidRPr="007937D8">
        <w:rPr>
          <w:rFonts w:ascii="Times New Roman" w:hAnsi="Times New Roman"/>
          <w:sz w:val="24"/>
          <w:szCs w:val="24"/>
        </w:rPr>
        <w:t>.6</w:t>
      </w:r>
      <w:r w:rsidR="00385A3D" w:rsidRPr="007937D8">
        <w:rPr>
          <w:rFonts w:ascii="Times New Roman" w:hAnsi="Times New Roman"/>
          <w:sz w:val="24"/>
          <w:szCs w:val="24"/>
        </w:rPr>
        <w:t xml:space="preserve">.2. Оформление результатов </w:t>
      </w:r>
      <w:r w:rsidR="001E520F" w:rsidRPr="007937D8">
        <w:rPr>
          <w:rFonts w:ascii="Times New Roman" w:hAnsi="Times New Roman"/>
          <w:sz w:val="24"/>
          <w:szCs w:val="24"/>
        </w:rPr>
        <w:t xml:space="preserve">промежуточной аттестации </w:t>
      </w:r>
      <w:r w:rsidR="00174F64" w:rsidRPr="007937D8">
        <w:rPr>
          <w:rFonts w:ascii="Times New Roman" w:hAnsi="Times New Roman"/>
          <w:sz w:val="24"/>
          <w:szCs w:val="24"/>
        </w:rPr>
        <w:t xml:space="preserve">учащихся 1 класса </w:t>
      </w:r>
      <w:r w:rsidR="00385A3D" w:rsidRPr="007937D8">
        <w:rPr>
          <w:rFonts w:ascii="Times New Roman" w:hAnsi="Times New Roman"/>
          <w:sz w:val="24"/>
          <w:szCs w:val="24"/>
        </w:rPr>
        <w:t>в журнале в вид</w:t>
      </w:r>
      <w:r w:rsidR="00174F64" w:rsidRPr="007937D8">
        <w:rPr>
          <w:rFonts w:ascii="Times New Roman" w:hAnsi="Times New Roman"/>
          <w:sz w:val="24"/>
          <w:szCs w:val="24"/>
        </w:rPr>
        <w:t>е качественной оценки</w:t>
      </w:r>
      <w:r w:rsidR="00385A3D" w:rsidRPr="007937D8">
        <w:rPr>
          <w:rFonts w:ascii="Times New Roman" w:hAnsi="Times New Roman"/>
          <w:sz w:val="24"/>
          <w:szCs w:val="24"/>
        </w:rPr>
        <w:t>:</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336"/>
        <w:gridCol w:w="384"/>
        <w:gridCol w:w="426"/>
        <w:gridCol w:w="425"/>
        <w:gridCol w:w="567"/>
        <w:gridCol w:w="425"/>
        <w:gridCol w:w="426"/>
        <w:gridCol w:w="425"/>
        <w:gridCol w:w="425"/>
        <w:gridCol w:w="425"/>
        <w:gridCol w:w="425"/>
        <w:gridCol w:w="567"/>
        <w:gridCol w:w="993"/>
        <w:gridCol w:w="992"/>
        <w:gridCol w:w="992"/>
      </w:tblGrid>
      <w:tr w:rsidR="00385A3D" w:rsidRPr="007937D8" w:rsidTr="00977DE5">
        <w:tc>
          <w:tcPr>
            <w:tcW w:w="1407" w:type="dxa"/>
            <w:vMerge w:val="restart"/>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Ф. И. </w:t>
            </w:r>
          </w:p>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уч-ся</w:t>
            </w:r>
          </w:p>
        </w:tc>
        <w:tc>
          <w:tcPr>
            <w:tcW w:w="5256" w:type="dxa"/>
            <w:gridSpan w:val="12"/>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Дата</w:t>
            </w:r>
          </w:p>
        </w:tc>
        <w:tc>
          <w:tcPr>
            <w:tcW w:w="993" w:type="dxa"/>
          </w:tcPr>
          <w:p w:rsidR="00385A3D" w:rsidRPr="007937D8" w:rsidRDefault="00385A3D" w:rsidP="00263EB3">
            <w:pPr>
              <w:widowControl w:val="0"/>
              <w:adjustRightInd w:val="0"/>
              <w:spacing w:after="0"/>
              <w:jc w:val="both"/>
              <w:rPr>
                <w:rFonts w:ascii="Times New Roman" w:hAnsi="Times New Roman"/>
                <w:sz w:val="24"/>
                <w:szCs w:val="24"/>
              </w:rPr>
            </w:pPr>
          </w:p>
        </w:tc>
        <w:tc>
          <w:tcPr>
            <w:tcW w:w="992" w:type="dxa"/>
          </w:tcPr>
          <w:p w:rsidR="00385A3D" w:rsidRPr="007937D8" w:rsidRDefault="00385A3D" w:rsidP="00263EB3">
            <w:pPr>
              <w:widowControl w:val="0"/>
              <w:adjustRightInd w:val="0"/>
              <w:spacing w:after="0"/>
              <w:jc w:val="both"/>
              <w:rPr>
                <w:rFonts w:ascii="Times New Roman" w:hAnsi="Times New Roman"/>
                <w:sz w:val="24"/>
                <w:szCs w:val="24"/>
              </w:rPr>
            </w:pPr>
          </w:p>
        </w:tc>
        <w:tc>
          <w:tcPr>
            <w:tcW w:w="992" w:type="dxa"/>
          </w:tcPr>
          <w:p w:rsidR="00385A3D" w:rsidRPr="007937D8" w:rsidRDefault="00385A3D" w:rsidP="00263EB3">
            <w:pPr>
              <w:widowControl w:val="0"/>
              <w:adjustRightInd w:val="0"/>
              <w:spacing w:after="0"/>
              <w:jc w:val="both"/>
              <w:rPr>
                <w:rFonts w:ascii="Times New Roman" w:hAnsi="Times New Roman"/>
                <w:sz w:val="24"/>
                <w:szCs w:val="24"/>
              </w:rPr>
            </w:pPr>
          </w:p>
        </w:tc>
      </w:tr>
      <w:tr w:rsidR="00385A3D" w:rsidRPr="007937D8" w:rsidTr="00977DE5">
        <w:tc>
          <w:tcPr>
            <w:tcW w:w="1407" w:type="dxa"/>
            <w:vMerge/>
          </w:tcPr>
          <w:p w:rsidR="00385A3D" w:rsidRPr="007937D8" w:rsidRDefault="00385A3D" w:rsidP="00263EB3">
            <w:pPr>
              <w:widowControl w:val="0"/>
              <w:adjustRightInd w:val="0"/>
              <w:spacing w:after="0"/>
              <w:jc w:val="center"/>
              <w:rPr>
                <w:rFonts w:ascii="Times New Roman" w:hAnsi="Times New Roman"/>
                <w:sz w:val="24"/>
                <w:szCs w:val="24"/>
              </w:rPr>
            </w:pPr>
          </w:p>
        </w:tc>
        <w:tc>
          <w:tcPr>
            <w:tcW w:w="336"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1</w:t>
            </w:r>
          </w:p>
        </w:tc>
        <w:tc>
          <w:tcPr>
            <w:tcW w:w="384"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2</w:t>
            </w:r>
          </w:p>
        </w:tc>
        <w:tc>
          <w:tcPr>
            <w:tcW w:w="426"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w:t>
            </w:r>
          </w:p>
        </w:tc>
        <w:tc>
          <w:tcPr>
            <w:tcW w:w="425" w:type="dxa"/>
          </w:tcPr>
          <w:p w:rsidR="00385A3D" w:rsidRPr="007937D8" w:rsidRDefault="00385A3D" w:rsidP="00263EB3">
            <w:pPr>
              <w:widowControl w:val="0"/>
              <w:adjustRightInd w:val="0"/>
              <w:spacing w:after="0"/>
              <w:ind w:right="-108"/>
              <w:jc w:val="center"/>
              <w:rPr>
                <w:rFonts w:ascii="Times New Roman" w:hAnsi="Times New Roman"/>
                <w:sz w:val="24"/>
                <w:szCs w:val="24"/>
              </w:rPr>
            </w:pPr>
            <w:r w:rsidRPr="007937D8">
              <w:rPr>
                <w:rFonts w:ascii="Times New Roman" w:hAnsi="Times New Roman"/>
                <w:sz w:val="24"/>
                <w:szCs w:val="24"/>
              </w:rPr>
              <w:t>25</w:t>
            </w:r>
          </w:p>
        </w:tc>
        <w:tc>
          <w:tcPr>
            <w:tcW w:w="567"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27</w:t>
            </w: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1</w:t>
            </w:r>
          </w:p>
        </w:tc>
        <w:tc>
          <w:tcPr>
            <w:tcW w:w="426"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2</w:t>
            </w: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w:t>
            </w:r>
          </w:p>
        </w:tc>
        <w:tc>
          <w:tcPr>
            <w:tcW w:w="425" w:type="dxa"/>
          </w:tcPr>
          <w:p w:rsidR="00385A3D" w:rsidRPr="007937D8" w:rsidRDefault="00385A3D" w:rsidP="00263EB3">
            <w:pPr>
              <w:widowControl w:val="0"/>
              <w:adjustRightInd w:val="0"/>
              <w:spacing w:after="0"/>
              <w:ind w:right="-108"/>
              <w:jc w:val="center"/>
              <w:rPr>
                <w:rFonts w:ascii="Times New Roman" w:hAnsi="Times New Roman"/>
                <w:sz w:val="24"/>
                <w:szCs w:val="24"/>
              </w:rPr>
            </w:pPr>
            <w:r w:rsidRPr="007937D8">
              <w:rPr>
                <w:rFonts w:ascii="Times New Roman" w:hAnsi="Times New Roman"/>
                <w:sz w:val="24"/>
                <w:szCs w:val="24"/>
              </w:rPr>
              <w:t>25</w:t>
            </w: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1</w:t>
            </w: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3</w:t>
            </w:r>
          </w:p>
        </w:tc>
        <w:tc>
          <w:tcPr>
            <w:tcW w:w="567"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5</w:t>
            </w:r>
          </w:p>
        </w:tc>
        <w:tc>
          <w:tcPr>
            <w:tcW w:w="993" w:type="dxa"/>
          </w:tcPr>
          <w:p w:rsidR="00385A3D" w:rsidRPr="007937D8" w:rsidRDefault="00385A3D" w:rsidP="00263EB3">
            <w:pPr>
              <w:widowControl w:val="0"/>
              <w:adjustRightInd w:val="0"/>
              <w:spacing w:after="0"/>
              <w:ind w:right="-108"/>
              <w:jc w:val="center"/>
              <w:rPr>
                <w:rFonts w:ascii="Times New Roman" w:hAnsi="Times New Roman"/>
                <w:b/>
                <w:sz w:val="24"/>
                <w:szCs w:val="24"/>
              </w:rPr>
            </w:pPr>
            <w:r w:rsidRPr="007937D8">
              <w:rPr>
                <w:rFonts w:ascii="Times New Roman" w:hAnsi="Times New Roman"/>
                <w:b/>
                <w:sz w:val="24"/>
                <w:szCs w:val="24"/>
              </w:rPr>
              <w:t>Год</w:t>
            </w:r>
          </w:p>
        </w:tc>
        <w:tc>
          <w:tcPr>
            <w:tcW w:w="992" w:type="dxa"/>
          </w:tcPr>
          <w:p w:rsidR="00385A3D" w:rsidRPr="007937D8" w:rsidRDefault="00385A3D" w:rsidP="00263EB3">
            <w:pPr>
              <w:widowControl w:val="0"/>
              <w:adjustRightInd w:val="0"/>
              <w:spacing w:after="0"/>
              <w:jc w:val="center"/>
              <w:rPr>
                <w:rFonts w:ascii="Times New Roman" w:hAnsi="Times New Roman"/>
                <w:b/>
                <w:sz w:val="24"/>
                <w:szCs w:val="24"/>
              </w:rPr>
            </w:pPr>
            <w:proofErr w:type="spellStart"/>
            <w:r w:rsidRPr="007937D8">
              <w:rPr>
                <w:rFonts w:ascii="Times New Roman" w:hAnsi="Times New Roman"/>
                <w:b/>
                <w:sz w:val="24"/>
                <w:szCs w:val="24"/>
              </w:rPr>
              <w:t>Пром</w:t>
            </w:r>
            <w:proofErr w:type="spellEnd"/>
            <w:r w:rsidRPr="007937D8">
              <w:rPr>
                <w:rFonts w:ascii="Times New Roman" w:hAnsi="Times New Roman"/>
                <w:b/>
                <w:sz w:val="24"/>
                <w:szCs w:val="24"/>
              </w:rPr>
              <w:t xml:space="preserve">. </w:t>
            </w:r>
            <w:proofErr w:type="spellStart"/>
            <w:r w:rsidRPr="007937D8">
              <w:rPr>
                <w:rFonts w:ascii="Times New Roman" w:hAnsi="Times New Roman"/>
                <w:b/>
                <w:sz w:val="24"/>
                <w:szCs w:val="24"/>
              </w:rPr>
              <w:t>аттест</w:t>
            </w:r>
            <w:proofErr w:type="spellEnd"/>
          </w:p>
        </w:tc>
        <w:tc>
          <w:tcPr>
            <w:tcW w:w="992" w:type="dxa"/>
          </w:tcPr>
          <w:p w:rsidR="00385A3D" w:rsidRPr="007937D8" w:rsidRDefault="00385A3D" w:rsidP="00263EB3">
            <w:pPr>
              <w:widowControl w:val="0"/>
              <w:adjustRightInd w:val="0"/>
              <w:spacing w:after="0"/>
              <w:jc w:val="center"/>
              <w:rPr>
                <w:rFonts w:ascii="Times New Roman" w:hAnsi="Times New Roman"/>
                <w:b/>
                <w:sz w:val="24"/>
                <w:szCs w:val="24"/>
              </w:rPr>
            </w:pPr>
            <w:r w:rsidRPr="007937D8">
              <w:rPr>
                <w:rFonts w:ascii="Times New Roman" w:hAnsi="Times New Roman"/>
                <w:b/>
                <w:sz w:val="24"/>
                <w:szCs w:val="24"/>
              </w:rPr>
              <w:t>Итог</w:t>
            </w:r>
          </w:p>
        </w:tc>
      </w:tr>
      <w:tr w:rsidR="00385A3D" w:rsidRPr="007937D8" w:rsidTr="00977DE5">
        <w:tc>
          <w:tcPr>
            <w:tcW w:w="1407" w:type="dxa"/>
          </w:tcPr>
          <w:p w:rsidR="00385A3D" w:rsidRPr="007937D8" w:rsidRDefault="00385A3D" w:rsidP="00263EB3">
            <w:pPr>
              <w:widowControl w:val="0"/>
              <w:adjustRightInd w:val="0"/>
              <w:spacing w:after="0"/>
              <w:jc w:val="both"/>
              <w:rPr>
                <w:rFonts w:ascii="Times New Roman" w:hAnsi="Times New Roman"/>
                <w:sz w:val="24"/>
                <w:szCs w:val="24"/>
              </w:rPr>
            </w:pPr>
            <w:r w:rsidRPr="007937D8">
              <w:rPr>
                <w:rFonts w:ascii="Times New Roman" w:hAnsi="Times New Roman"/>
                <w:sz w:val="24"/>
                <w:szCs w:val="24"/>
              </w:rPr>
              <w:t>Иванов Р.</w:t>
            </w:r>
          </w:p>
        </w:tc>
        <w:tc>
          <w:tcPr>
            <w:tcW w:w="336"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384"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6"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567"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6"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567"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993"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Пр. </w:t>
            </w:r>
            <w:proofErr w:type="spellStart"/>
            <w:r w:rsidRPr="007937D8">
              <w:rPr>
                <w:rFonts w:ascii="Times New Roman" w:hAnsi="Times New Roman"/>
                <w:sz w:val="24"/>
                <w:szCs w:val="24"/>
              </w:rPr>
              <w:t>осв</w:t>
            </w:r>
            <w:proofErr w:type="spellEnd"/>
          </w:p>
        </w:tc>
        <w:tc>
          <w:tcPr>
            <w:tcW w:w="992"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Пр. </w:t>
            </w:r>
            <w:proofErr w:type="spellStart"/>
            <w:r w:rsidRPr="007937D8">
              <w:rPr>
                <w:rFonts w:ascii="Times New Roman" w:hAnsi="Times New Roman"/>
                <w:sz w:val="24"/>
                <w:szCs w:val="24"/>
              </w:rPr>
              <w:t>осв</w:t>
            </w:r>
            <w:proofErr w:type="spellEnd"/>
          </w:p>
        </w:tc>
        <w:tc>
          <w:tcPr>
            <w:tcW w:w="992"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Пр. </w:t>
            </w:r>
            <w:proofErr w:type="spellStart"/>
            <w:r w:rsidRPr="007937D8">
              <w:rPr>
                <w:rFonts w:ascii="Times New Roman" w:hAnsi="Times New Roman"/>
                <w:sz w:val="24"/>
                <w:szCs w:val="24"/>
              </w:rPr>
              <w:t>осв</w:t>
            </w:r>
            <w:proofErr w:type="spellEnd"/>
          </w:p>
        </w:tc>
      </w:tr>
      <w:tr w:rsidR="00385A3D" w:rsidRPr="007937D8" w:rsidTr="00977DE5">
        <w:tc>
          <w:tcPr>
            <w:tcW w:w="1407" w:type="dxa"/>
          </w:tcPr>
          <w:p w:rsidR="00385A3D" w:rsidRPr="007937D8" w:rsidRDefault="00385A3D" w:rsidP="00263EB3">
            <w:pPr>
              <w:widowControl w:val="0"/>
              <w:adjustRightInd w:val="0"/>
              <w:spacing w:after="0"/>
              <w:jc w:val="both"/>
              <w:rPr>
                <w:rFonts w:ascii="Times New Roman" w:hAnsi="Times New Roman"/>
                <w:sz w:val="24"/>
                <w:szCs w:val="24"/>
              </w:rPr>
            </w:pPr>
            <w:r w:rsidRPr="007937D8">
              <w:rPr>
                <w:rFonts w:ascii="Times New Roman" w:hAnsi="Times New Roman"/>
                <w:sz w:val="24"/>
                <w:szCs w:val="24"/>
              </w:rPr>
              <w:t>Петров Т.</w:t>
            </w:r>
          </w:p>
        </w:tc>
        <w:tc>
          <w:tcPr>
            <w:tcW w:w="336"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384"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6"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567"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6"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567"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993"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Пр. </w:t>
            </w:r>
            <w:proofErr w:type="spellStart"/>
            <w:r w:rsidRPr="007937D8">
              <w:rPr>
                <w:rFonts w:ascii="Times New Roman" w:hAnsi="Times New Roman"/>
                <w:sz w:val="24"/>
                <w:szCs w:val="24"/>
              </w:rPr>
              <w:t>осв</w:t>
            </w:r>
            <w:proofErr w:type="spellEnd"/>
          </w:p>
        </w:tc>
        <w:tc>
          <w:tcPr>
            <w:tcW w:w="992"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Пр. </w:t>
            </w:r>
            <w:proofErr w:type="spellStart"/>
            <w:r w:rsidRPr="007937D8">
              <w:rPr>
                <w:rFonts w:ascii="Times New Roman" w:hAnsi="Times New Roman"/>
                <w:sz w:val="24"/>
                <w:szCs w:val="24"/>
              </w:rPr>
              <w:t>осв</w:t>
            </w:r>
            <w:proofErr w:type="spellEnd"/>
          </w:p>
        </w:tc>
        <w:tc>
          <w:tcPr>
            <w:tcW w:w="992"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Пр. </w:t>
            </w:r>
            <w:proofErr w:type="spellStart"/>
            <w:r w:rsidRPr="007937D8">
              <w:rPr>
                <w:rFonts w:ascii="Times New Roman" w:hAnsi="Times New Roman"/>
                <w:sz w:val="24"/>
                <w:szCs w:val="24"/>
              </w:rPr>
              <w:t>осв</w:t>
            </w:r>
            <w:proofErr w:type="spellEnd"/>
          </w:p>
        </w:tc>
      </w:tr>
    </w:tbl>
    <w:p w:rsidR="00385A3D" w:rsidRPr="007937D8" w:rsidRDefault="00B82231"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b/>
          <w:sz w:val="24"/>
          <w:szCs w:val="24"/>
        </w:rPr>
        <w:t>Примечание:</w:t>
      </w:r>
      <w:r w:rsidRPr="007937D8">
        <w:rPr>
          <w:rFonts w:ascii="Times New Roman" w:hAnsi="Times New Roman"/>
          <w:sz w:val="24"/>
          <w:szCs w:val="24"/>
        </w:rPr>
        <w:t xml:space="preserve"> </w:t>
      </w:r>
      <w:r w:rsidR="00174F64" w:rsidRPr="007937D8">
        <w:rPr>
          <w:rFonts w:ascii="Times New Roman" w:hAnsi="Times New Roman"/>
          <w:sz w:val="24"/>
          <w:szCs w:val="24"/>
        </w:rPr>
        <w:t xml:space="preserve">Пр. </w:t>
      </w:r>
      <w:proofErr w:type="spellStart"/>
      <w:r w:rsidR="00174F64" w:rsidRPr="007937D8">
        <w:rPr>
          <w:rFonts w:ascii="Times New Roman" w:hAnsi="Times New Roman"/>
          <w:sz w:val="24"/>
          <w:szCs w:val="24"/>
        </w:rPr>
        <w:t>осв</w:t>
      </w:r>
      <w:proofErr w:type="spellEnd"/>
      <w:r w:rsidR="00174F64" w:rsidRPr="007937D8">
        <w:rPr>
          <w:rFonts w:ascii="Times New Roman" w:hAnsi="Times New Roman"/>
          <w:sz w:val="24"/>
          <w:szCs w:val="24"/>
        </w:rPr>
        <w:t xml:space="preserve"> - Программа освоена</w:t>
      </w:r>
    </w:p>
    <w:p w:rsidR="00977DE5" w:rsidRPr="007937D8" w:rsidRDefault="00977DE5" w:rsidP="00263EB3">
      <w:pPr>
        <w:widowControl w:val="0"/>
        <w:adjustRightInd w:val="0"/>
        <w:spacing w:after="0"/>
        <w:ind w:firstLine="705"/>
        <w:jc w:val="both"/>
        <w:rPr>
          <w:rFonts w:ascii="Times New Roman" w:hAnsi="Times New Roman"/>
          <w:sz w:val="24"/>
          <w:szCs w:val="24"/>
        </w:rPr>
      </w:pPr>
    </w:p>
    <w:p w:rsidR="00385A3D" w:rsidRPr="007937D8" w:rsidRDefault="00396E22"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5</w:t>
      </w:r>
      <w:r w:rsidR="00A06B5A" w:rsidRPr="007937D8">
        <w:rPr>
          <w:rFonts w:ascii="Times New Roman" w:hAnsi="Times New Roman"/>
          <w:sz w:val="24"/>
          <w:szCs w:val="24"/>
        </w:rPr>
        <w:t>.6</w:t>
      </w:r>
      <w:r w:rsidR="00385A3D" w:rsidRPr="007937D8">
        <w:rPr>
          <w:rFonts w:ascii="Times New Roman" w:hAnsi="Times New Roman"/>
          <w:sz w:val="24"/>
          <w:szCs w:val="24"/>
        </w:rPr>
        <w:t xml:space="preserve">.3. Оформление результатов </w:t>
      </w:r>
      <w:r w:rsidR="001E520F" w:rsidRPr="007937D8">
        <w:rPr>
          <w:rFonts w:ascii="Times New Roman" w:hAnsi="Times New Roman"/>
          <w:sz w:val="24"/>
          <w:szCs w:val="24"/>
        </w:rPr>
        <w:t xml:space="preserve">промежуточной аттестации </w:t>
      </w:r>
      <w:r w:rsidR="00174F64" w:rsidRPr="007937D8">
        <w:rPr>
          <w:rFonts w:ascii="Times New Roman" w:hAnsi="Times New Roman"/>
          <w:sz w:val="24"/>
          <w:szCs w:val="24"/>
        </w:rPr>
        <w:t>учащихся по спецкурсам и курсам</w:t>
      </w:r>
      <w:r w:rsidR="00640748">
        <w:rPr>
          <w:rFonts w:ascii="Times New Roman" w:hAnsi="Times New Roman"/>
          <w:sz w:val="24"/>
          <w:szCs w:val="24"/>
        </w:rPr>
        <w:t xml:space="preserve"> по выбору</w:t>
      </w:r>
      <w:r w:rsidR="00174F64" w:rsidRPr="007937D8">
        <w:rPr>
          <w:rFonts w:ascii="Times New Roman" w:hAnsi="Times New Roman"/>
          <w:sz w:val="24"/>
          <w:szCs w:val="24"/>
        </w:rPr>
        <w:t xml:space="preserve"> </w:t>
      </w:r>
      <w:r w:rsidR="00385A3D" w:rsidRPr="007937D8">
        <w:rPr>
          <w:rFonts w:ascii="Times New Roman" w:hAnsi="Times New Roman"/>
          <w:sz w:val="24"/>
          <w:szCs w:val="24"/>
        </w:rPr>
        <w:t>в журнале в виде качественной оценки:</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336"/>
        <w:gridCol w:w="384"/>
        <w:gridCol w:w="426"/>
        <w:gridCol w:w="425"/>
        <w:gridCol w:w="567"/>
        <w:gridCol w:w="425"/>
        <w:gridCol w:w="426"/>
        <w:gridCol w:w="425"/>
        <w:gridCol w:w="425"/>
        <w:gridCol w:w="425"/>
        <w:gridCol w:w="425"/>
        <w:gridCol w:w="567"/>
        <w:gridCol w:w="1134"/>
        <w:gridCol w:w="1134"/>
        <w:gridCol w:w="1134"/>
      </w:tblGrid>
      <w:tr w:rsidR="00385A3D" w:rsidRPr="007937D8" w:rsidTr="00385A3D">
        <w:tc>
          <w:tcPr>
            <w:tcW w:w="1407" w:type="dxa"/>
            <w:vMerge w:val="restart"/>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Ф. И. </w:t>
            </w:r>
          </w:p>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уч-ся</w:t>
            </w:r>
          </w:p>
        </w:tc>
        <w:tc>
          <w:tcPr>
            <w:tcW w:w="5256" w:type="dxa"/>
            <w:gridSpan w:val="12"/>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Дата</w:t>
            </w:r>
          </w:p>
        </w:tc>
        <w:tc>
          <w:tcPr>
            <w:tcW w:w="1134" w:type="dxa"/>
          </w:tcPr>
          <w:p w:rsidR="00385A3D" w:rsidRPr="007937D8" w:rsidRDefault="00385A3D" w:rsidP="00263EB3">
            <w:pPr>
              <w:widowControl w:val="0"/>
              <w:adjustRightInd w:val="0"/>
              <w:spacing w:after="0"/>
              <w:jc w:val="both"/>
              <w:rPr>
                <w:rFonts w:ascii="Times New Roman" w:hAnsi="Times New Roman"/>
                <w:sz w:val="24"/>
                <w:szCs w:val="24"/>
              </w:rPr>
            </w:pPr>
          </w:p>
        </w:tc>
        <w:tc>
          <w:tcPr>
            <w:tcW w:w="1134" w:type="dxa"/>
          </w:tcPr>
          <w:p w:rsidR="00385A3D" w:rsidRPr="007937D8" w:rsidRDefault="00385A3D" w:rsidP="00263EB3">
            <w:pPr>
              <w:widowControl w:val="0"/>
              <w:adjustRightInd w:val="0"/>
              <w:spacing w:after="0"/>
              <w:jc w:val="both"/>
              <w:rPr>
                <w:rFonts w:ascii="Times New Roman" w:hAnsi="Times New Roman"/>
                <w:sz w:val="24"/>
                <w:szCs w:val="24"/>
              </w:rPr>
            </w:pPr>
          </w:p>
        </w:tc>
        <w:tc>
          <w:tcPr>
            <w:tcW w:w="1134" w:type="dxa"/>
          </w:tcPr>
          <w:p w:rsidR="00385A3D" w:rsidRPr="007937D8" w:rsidRDefault="00385A3D" w:rsidP="00263EB3">
            <w:pPr>
              <w:widowControl w:val="0"/>
              <w:adjustRightInd w:val="0"/>
              <w:spacing w:after="0"/>
              <w:jc w:val="both"/>
              <w:rPr>
                <w:rFonts w:ascii="Times New Roman" w:hAnsi="Times New Roman"/>
                <w:sz w:val="24"/>
                <w:szCs w:val="24"/>
              </w:rPr>
            </w:pPr>
          </w:p>
        </w:tc>
      </w:tr>
      <w:tr w:rsidR="00385A3D" w:rsidRPr="007937D8" w:rsidTr="00385A3D">
        <w:tc>
          <w:tcPr>
            <w:tcW w:w="1407" w:type="dxa"/>
            <w:vMerge/>
          </w:tcPr>
          <w:p w:rsidR="00385A3D" w:rsidRPr="007937D8" w:rsidRDefault="00385A3D" w:rsidP="00263EB3">
            <w:pPr>
              <w:widowControl w:val="0"/>
              <w:adjustRightInd w:val="0"/>
              <w:spacing w:after="0"/>
              <w:jc w:val="center"/>
              <w:rPr>
                <w:rFonts w:ascii="Times New Roman" w:hAnsi="Times New Roman"/>
                <w:sz w:val="24"/>
                <w:szCs w:val="24"/>
              </w:rPr>
            </w:pPr>
          </w:p>
        </w:tc>
        <w:tc>
          <w:tcPr>
            <w:tcW w:w="336"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1</w:t>
            </w:r>
          </w:p>
        </w:tc>
        <w:tc>
          <w:tcPr>
            <w:tcW w:w="384"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2</w:t>
            </w:r>
          </w:p>
        </w:tc>
        <w:tc>
          <w:tcPr>
            <w:tcW w:w="426"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w:t>
            </w:r>
          </w:p>
        </w:tc>
        <w:tc>
          <w:tcPr>
            <w:tcW w:w="425" w:type="dxa"/>
          </w:tcPr>
          <w:p w:rsidR="00385A3D" w:rsidRPr="007937D8" w:rsidRDefault="00385A3D" w:rsidP="00263EB3">
            <w:pPr>
              <w:widowControl w:val="0"/>
              <w:adjustRightInd w:val="0"/>
              <w:spacing w:after="0"/>
              <w:ind w:right="-108"/>
              <w:jc w:val="center"/>
              <w:rPr>
                <w:rFonts w:ascii="Times New Roman" w:hAnsi="Times New Roman"/>
                <w:sz w:val="24"/>
                <w:szCs w:val="24"/>
              </w:rPr>
            </w:pPr>
            <w:r w:rsidRPr="007937D8">
              <w:rPr>
                <w:rFonts w:ascii="Times New Roman" w:hAnsi="Times New Roman"/>
                <w:sz w:val="24"/>
                <w:szCs w:val="24"/>
              </w:rPr>
              <w:t>25</w:t>
            </w:r>
          </w:p>
        </w:tc>
        <w:tc>
          <w:tcPr>
            <w:tcW w:w="567"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27</w:t>
            </w: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1</w:t>
            </w:r>
          </w:p>
        </w:tc>
        <w:tc>
          <w:tcPr>
            <w:tcW w:w="426"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2</w:t>
            </w: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w:t>
            </w:r>
          </w:p>
        </w:tc>
        <w:tc>
          <w:tcPr>
            <w:tcW w:w="425" w:type="dxa"/>
          </w:tcPr>
          <w:p w:rsidR="00385A3D" w:rsidRPr="007937D8" w:rsidRDefault="00385A3D" w:rsidP="00263EB3">
            <w:pPr>
              <w:widowControl w:val="0"/>
              <w:adjustRightInd w:val="0"/>
              <w:spacing w:after="0"/>
              <w:ind w:right="-108"/>
              <w:jc w:val="center"/>
              <w:rPr>
                <w:rFonts w:ascii="Times New Roman" w:hAnsi="Times New Roman"/>
                <w:sz w:val="24"/>
                <w:szCs w:val="24"/>
              </w:rPr>
            </w:pPr>
            <w:r w:rsidRPr="007937D8">
              <w:rPr>
                <w:rFonts w:ascii="Times New Roman" w:hAnsi="Times New Roman"/>
                <w:sz w:val="24"/>
                <w:szCs w:val="24"/>
              </w:rPr>
              <w:t>25</w:t>
            </w: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1</w:t>
            </w: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3</w:t>
            </w:r>
          </w:p>
        </w:tc>
        <w:tc>
          <w:tcPr>
            <w:tcW w:w="567"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5</w:t>
            </w:r>
          </w:p>
        </w:tc>
        <w:tc>
          <w:tcPr>
            <w:tcW w:w="1134" w:type="dxa"/>
          </w:tcPr>
          <w:p w:rsidR="00385A3D" w:rsidRPr="007937D8" w:rsidRDefault="00385A3D" w:rsidP="00263EB3">
            <w:pPr>
              <w:widowControl w:val="0"/>
              <w:adjustRightInd w:val="0"/>
              <w:spacing w:after="0"/>
              <w:ind w:right="-108"/>
              <w:jc w:val="center"/>
              <w:rPr>
                <w:rFonts w:ascii="Times New Roman" w:hAnsi="Times New Roman"/>
                <w:b/>
                <w:sz w:val="24"/>
                <w:szCs w:val="24"/>
              </w:rPr>
            </w:pPr>
            <w:r w:rsidRPr="007937D8">
              <w:rPr>
                <w:rFonts w:ascii="Times New Roman" w:hAnsi="Times New Roman"/>
                <w:b/>
                <w:sz w:val="24"/>
                <w:szCs w:val="24"/>
              </w:rPr>
              <w:t>Год</w:t>
            </w:r>
          </w:p>
        </w:tc>
        <w:tc>
          <w:tcPr>
            <w:tcW w:w="1134" w:type="dxa"/>
          </w:tcPr>
          <w:p w:rsidR="00385A3D" w:rsidRPr="007937D8" w:rsidRDefault="00385A3D" w:rsidP="00263EB3">
            <w:pPr>
              <w:widowControl w:val="0"/>
              <w:adjustRightInd w:val="0"/>
              <w:spacing w:after="0"/>
              <w:jc w:val="center"/>
              <w:rPr>
                <w:rFonts w:ascii="Times New Roman" w:hAnsi="Times New Roman"/>
                <w:b/>
                <w:sz w:val="24"/>
                <w:szCs w:val="24"/>
              </w:rPr>
            </w:pPr>
            <w:proofErr w:type="spellStart"/>
            <w:r w:rsidRPr="007937D8">
              <w:rPr>
                <w:rFonts w:ascii="Times New Roman" w:hAnsi="Times New Roman"/>
                <w:b/>
                <w:sz w:val="24"/>
                <w:szCs w:val="24"/>
              </w:rPr>
              <w:t>Пром</w:t>
            </w:r>
            <w:proofErr w:type="spellEnd"/>
            <w:r w:rsidRPr="007937D8">
              <w:rPr>
                <w:rFonts w:ascii="Times New Roman" w:hAnsi="Times New Roman"/>
                <w:b/>
                <w:sz w:val="24"/>
                <w:szCs w:val="24"/>
              </w:rPr>
              <w:t xml:space="preserve">. </w:t>
            </w:r>
            <w:proofErr w:type="spellStart"/>
            <w:r w:rsidRPr="007937D8">
              <w:rPr>
                <w:rFonts w:ascii="Times New Roman" w:hAnsi="Times New Roman"/>
                <w:b/>
                <w:sz w:val="24"/>
                <w:szCs w:val="24"/>
              </w:rPr>
              <w:t>аттест</w:t>
            </w:r>
            <w:proofErr w:type="spellEnd"/>
          </w:p>
        </w:tc>
        <w:tc>
          <w:tcPr>
            <w:tcW w:w="1134" w:type="dxa"/>
          </w:tcPr>
          <w:p w:rsidR="00385A3D" w:rsidRPr="007937D8" w:rsidRDefault="00385A3D" w:rsidP="00263EB3">
            <w:pPr>
              <w:widowControl w:val="0"/>
              <w:adjustRightInd w:val="0"/>
              <w:spacing w:after="0"/>
              <w:jc w:val="center"/>
              <w:rPr>
                <w:rFonts w:ascii="Times New Roman" w:hAnsi="Times New Roman"/>
                <w:b/>
                <w:sz w:val="24"/>
                <w:szCs w:val="24"/>
              </w:rPr>
            </w:pPr>
            <w:r w:rsidRPr="007937D8">
              <w:rPr>
                <w:rFonts w:ascii="Times New Roman" w:hAnsi="Times New Roman"/>
                <w:b/>
                <w:sz w:val="24"/>
                <w:szCs w:val="24"/>
              </w:rPr>
              <w:t>Итог</w:t>
            </w:r>
          </w:p>
        </w:tc>
      </w:tr>
      <w:tr w:rsidR="00385A3D" w:rsidRPr="007937D8" w:rsidTr="00385A3D">
        <w:tc>
          <w:tcPr>
            <w:tcW w:w="1407" w:type="dxa"/>
          </w:tcPr>
          <w:p w:rsidR="00385A3D" w:rsidRPr="007937D8" w:rsidRDefault="00385A3D" w:rsidP="00263EB3">
            <w:pPr>
              <w:widowControl w:val="0"/>
              <w:adjustRightInd w:val="0"/>
              <w:spacing w:after="0"/>
              <w:jc w:val="both"/>
              <w:rPr>
                <w:rFonts w:ascii="Times New Roman" w:hAnsi="Times New Roman"/>
                <w:sz w:val="24"/>
                <w:szCs w:val="24"/>
              </w:rPr>
            </w:pPr>
            <w:r w:rsidRPr="007937D8">
              <w:rPr>
                <w:rFonts w:ascii="Times New Roman" w:hAnsi="Times New Roman"/>
                <w:sz w:val="24"/>
                <w:szCs w:val="24"/>
              </w:rPr>
              <w:t>Иванов Р.</w:t>
            </w:r>
          </w:p>
        </w:tc>
        <w:tc>
          <w:tcPr>
            <w:tcW w:w="336"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384"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6"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567"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6"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567"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1134"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Зачет</w:t>
            </w:r>
          </w:p>
        </w:tc>
        <w:tc>
          <w:tcPr>
            <w:tcW w:w="1134"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Зачет </w:t>
            </w:r>
          </w:p>
        </w:tc>
        <w:tc>
          <w:tcPr>
            <w:tcW w:w="1134"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Зачет</w:t>
            </w:r>
          </w:p>
        </w:tc>
      </w:tr>
      <w:tr w:rsidR="00385A3D" w:rsidRPr="007937D8" w:rsidTr="00385A3D">
        <w:tc>
          <w:tcPr>
            <w:tcW w:w="1407" w:type="dxa"/>
          </w:tcPr>
          <w:p w:rsidR="00385A3D" w:rsidRPr="007937D8" w:rsidRDefault="00385A3D" w:rsidP="00263EB3">
            <w:pPr>
              <w:widowControl w:val="0"/>
              <w:adjustRightInd w:val="0"/>
              <w:spacing w:after="0"/>
              <w:jc w:val="both"/>
              <w:rPr>
                <w:rFonts w:ascii="Times New Roman" w:hAnsi="Times New Roman"/>
                <w:sz w:val="24"/>
                <w:szCs w:val="24"/>
              </w:rPr>
            </w:pPr>
            <w:r w:rsidRPr="007937D8">
              <w:rPr>
                <w:rFonts w:ascii="Times New Roman" w:hAnsi="Times New Roman"/>
                <w:sz w:val="24"/>
                <w:szCs w:val="24"/>
              </w:rPr>
              <w:t>Петров Т.</w:t>
            </w:r>
          </w:p>
        </w:tc>
        <w:tc>
          <w:tcPr>
            <w:tcW w:w="336"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384"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6"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567"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6"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567"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1134"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Зачет </w:t>
            </w:r>
          </w:p>
        </w:tc>
        <w:tc>
          <w:tcPr>
            <w:tcW w:w="1134"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Зачет</w:t>
            </w:r>
          </w:p>
        </w:tc>
        <w:tc>
          <w:tcPr>
            <w:tcW w:w="1134"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Зачет</w:t>
            </w:r>
          </w:p>
        </w:tc>
      </w:tr>
      <w:tr w:rsidR="00385A3D" w:rsidRPr="007937D8" w:rsidTr="00385A3D">
        <w:tc>
          <w:tcPr>
            <w:tcW w:w="1407" w:type="dxa"/>
          </w:tcPr>
          <w:p w:rsidR="00385A3D" w:rsidRPr="007937D8" w:rsidRDefault="00385A3D" w:rsidP="00263EB3">
            <w:pPr>
              <w:widowControl w:val="0"/>
              <w:adjustRightInd w:val="0"/>
              <w:spacing w:after="0"/>
              <w:jc w:val="both"/>
              <w:rPr>
                <w:rFonts w:ascii="Times New Roman" w:hAnsi="Times New Roman"/>
                <w:sz w:val="24"/>
                <w:szCs w:val="24"/>
              </w:rPr>
            </w:pPr>
            <w:r w:rsidRPr="007937D8">
              <w:rPr>
                <w:rFonts w:ascii="Times New Roman" w:hAnsi="Times New Roman"/>
                <w:sz w:val="24"/>
                <w:szCs w:val="24"/>
              </w:rPr>
              <w:t>Серов Р.</w:t>
            </w:r>
          </w:p>
        </w:tc>
        <w:tc>
          <w:tcPr>
            <w:tcW w:w="336"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384"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6"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567"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6"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425"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567" w:type="dxa"/>
          </w:tcPr>
          <w:p w:rsidR="00385A3D" w:rsidRPr="007937D8" w:rsidRDefault="00385A3D" w:rsidP="00263EB3">
            <w:pPr>
              <w:widowControl w:val="0"/>
              <w:adjustRightInd w:val="0"/>
              <w:spacing w:after="0"/>
              <w:jc w:val="center"/>
              <w:rPr>
                <w:rFonts w:ascii="Times New Roman" w:hAnsi="Times New Roman"/>
                <w:sz w:val="24"/>
                <w:szCs w:val="24"/>
              </w:rPr>
            </w:pPr>
          </w:p>
        </w:tc>
        <w:tc>
          <w:tcPr>
            <w:tcW w:w="1134"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Незачет</w:t>
            </w:r>
          </w:p>
        </w:tc>
        <w:tc>
          <w:tcPr>
            <w:tcW w:w="1134"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Незачет </w:t>
            </w:r>
          </w:p>
        </w:tc>
        <w:tc>
          <w:tcPr>
            <w:tcW w:w="1134" w:type="dxa"/>
          </w:tcPr>
          <w:p w:rsidR="00385A3D" w:rsidRPr="007937D8" w:rsidRDefault="00385A3D" w:rsidP="00263EB3">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Незачет </w:t>
            </w:r>
          </w:p>
        </w:tc>
      </w:tr>
    </w:tbl>
    <w:p w:rsidR="00B82231" w:rsidRPr="007937D8" w:rsidRDefault="00B82231" w:rsidP="001E520F">
      <w:pPr>
        <w:widowControl w:val="0"/>
        <w:adjustRightInd w:val="0"/>
        <w:spacing w:after="0"/>
        <w:jc w:val="both"/>
        <w:rPr>
          <w:rFonts w:ascii="Times New Roman" w:hAnsi="Times New Roman"/>
          <w:sz w:val="24"/>
          <w:szCs w:val="24"/>
        </w:rPr>
      </w:pPr>
    </w:p>
    <w:p w:rsidR="00640748" w:rsidRPr="007937D8" w:rsidRDefault="00640748" w:rsidP="00640748">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5.6</w:t>
      </w:r>
      <w:r>
        <w:rPr>
          <w:rFonts w:ascii="Times New Roman" w:hAnsi="Times New Roman"/>
          <w:sz w:val="24"/>
          <w:szCs w:val="24"/>
        </w:rPr>
        <w:t>.4</w:t>
      </w:r>
      <w:r w:rsidRPr="007937D8">
        <w:rPr>
          <w:rFonts w:ascii="Times New Roman" w:hAnsi="Times New Roman"/>
          <w:sz w:val="24"/>
          <w:szCs w:val="24"/>
        </w:rPr>
        <w:t xml:space="preserve">. Оформление результатов промежуточной аттестации </w:t>
      </w:r>
      <w:r>
        <w:rPr>
          <w:rFonts w:ascii="Times New Roman" w:hAnsi="Times New Roman"/>
          <w:sz w:val="24"/>
          <w:szCs w:val="24"/>
        </w:rPr>
        <w:t>по курсам внеурочной деятельности и дополнительному образованию</w:t>
      </w:r>
      <w:r w:rsidRPr="007937D8">
        <w:rPr>
          <w:rFonts w:ascii="Times New Roman" w:hAnsi="Times New Roman"/>
          <w:sz w:val="24"/>
          <w:szCs w:val="24"/>
        </w:rPr>
        <w:t xml:space="preserve"> в журнале в виде качественной оценки:</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336"/>
        <w:gridCol w:w="384"/>
        <w:gridCol w:w="426"/>
        <w:gridCol w:w="425"/>
        <w:gridCol w:w="567"/>
        <w:gridCol w:w="425"/>
        <w:gridCol w:w="426"/>
        <w:gridCol w:w="425"/>
        <w:gridCol w:w="425"/>
        <w:gridCol w:w="425"/>
        <w:gridCol w:w="425"/>
        <w:gridCol w:w="567"/>
        <w:gridCol w:w="993"/>
        <w:gridCol w:w="992"/>
        <w:gridCol w:w="992"/>
      </w:tblGrid>
      <w:tr w:rsidR="00640748" w:rsidRPr="007937D8" w:rsidTr="00EB1267">
        <w:tc>
          <w:tcPr>
            <w:tcW w:w="1407" w:type="dxa"/>
            <w:vMerge w:val="restart"/>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Ф. И. </w:t>
            </w:r>
          </w:p>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уч-ся</w:t>
            </w:r>
          </w:p>
        </w:tc>
        <w:tc>
          <w:tcPr>
            <w:tcW w:w="5256" w:type="dxa"/>
            <w:gridSpan w:val="12"/>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Дата</w:t>
            </w:r>
          </w:p>
        </w:tc>
        <w:tc>
          <w:tcPr>
            <w:tcW w:w="993" w:type="dxa"/>
          </w:tcPr>
          <w:p w:rsidR="00640748" w:rsidRPr="007937D8" w:rsidRDefault="00640748" w:rsidP="00EB1267">
            <w:pPr>
              <w:widowControl w:val="0"/>
              <w:adjustRightInd w:val="0"/>
              <w:spacing w:after="0"/>
              <w:jc w:val="both"/>
              <w:rPr>
                <w:rFonts w:ascii="Times New Roman" w:hAnsi="Times New Roman"/>
                <w:sz w:val="24"/>
                <w:szCs w:val="24"/>
              </w:rPr>
            </w:pPr>
          </w:p>
        </w:tc>
        <w:tc>
          <w:tcPr>
            <w:tcW w:w="992" w:type="dxa"/>
          </w:tcPr>
          <w:p w:rsidR="00640748" w:rsidRPr="007937D8" w:rsidRDefault="00640748" w:rsidP="00EB1267">
            <w:pPr>
              <w:widowControl w:val="0"/>
              <w:adjustRightInd w:val="0"/>
              <w:spacing w:after="0"/>
              <w:jc w:val="both"/>
              <w:rPr>
                <w:rFonts w:ascii="Times New Roman" w:hAnsi="Times New Roman"/>
                <w:sz w:val="24"/>
                <w:szCs w:val="24"/>
              </w:rPr>
            </w:pPr>
          </w:p>
        </w:tc>
        <w:tc>
          <w:tcPr>
            <w:tcW w:w="992" w:type="dxa"/>
          </w:tcPr>
          <w:p w:rsidR="00640748" w:rsidRPr="007937D8" w:rsidRDefault="00640748" w:rsidP="00EB1267">
            <w:pPr>
              <w:widowControl w:val="0"/>
              <w:adjustRightInd w:val="0"/>
              <w:spacing w:after="0"/>
              <w:jc w:val="both"/>
              <w:rPr>
                <w:rFonts w:ascii="Times New Roman" w:hAnsi="Times New Roman"/>
                <w:sz w:val="24"/>
                <w:szCs w:val="24"/>
              </w:rPr>
            </w:pPr>
          </w:p>
        </w:tc>
      </w:tr>
      <w:tr w:rsidR="00640748" w:rsidRPr="007937D8" w:rsidTr="00EB1267">
        <w:tc>
          <w:tcPr>
            <w:tcW w:w="1407" w:type="dxa"/>
            <w:vMerge/>
          </w:tcPr>
          <w:p w:rsidR="00640748" w:rsidRPr="007937D8" w:rsidRDefault="00640748" w:rsidP="00EB1267">
            <w:pPr>
              <w:widowControl w:val="0"/>
              <w:adjustRightInd w:val="0"/>
              <w:spacing w:after="0"/>
              <w:jc w:val="center"/>
              <w:rPr>
                <w:rFonts w:ascii="Times New Roman" w:hAnsi="Times New Roman"/>
                <w:sz w:val="24"/>
                <w:szCs w:val="24"/>
              </w:rPr>
            </w:pPr>
          </w:p>
        </w:tc>
        <w:tc>
          <w:tcPr>
            <w:tcW w:w="336"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1</w:t>
            </w:r>
          </w:p>
        </w:tc>
        <w:tc>
          <w:tcPr>
            <w:tcW w:w="384"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2</w:t>
            </w:r>
          </w:p>
        </w:tc>
        <w:tc>
          <w:tcPr>
            <w:tcW w:w="426"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w:t>
            </w:r>
          </w:p>
        </w:tc>
        <w:tc>
          <w:tcPr>
            <w:tcW w:w="425" w:type="dxa"/>
          </w:tcPr>
          <w:p w:rsidR="00640748" w:rsidRPr="007937D8" w:rsidRDefault="00640748" w:rsidP="00EB1267">
            <w:pPr>
              <w:widowControl w:val="0"/>
              <w:adjustRightInd w:val="0"/>
              <w:spacing w:after="0"/>
              <w:ind w:right="-108"/>
              <w:jc w:val="center"/>
              <w:rPr>
                <w:rFonts w:ascii="Times New Roman" w:hAnsi="Times New Roman"/>
                <w:sz w:val="24"/>
                <w:szCs w:val="24"/>
              </w:rPr>
            </w:pPr>
            <w:r w:rsidRPr="007937D8">
              <w:rPr>
                <w:rFonts w:ascii="Times New Roman" w:hAnsi="Times New Roman"/>
                <w:sz w:val="24"/>
                <w:szCs w:val="24"/>
              </w:rPr>
              <w:t>25</w:t>
            </w:r>
          </w:p>
        </w:tc>
        <w:tc>
          <w:tcPr>
            <w:tcW w:w="567"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27</w:t>
            </w: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1</w:t>
            </w:r>
          </w:p>
        </w:tc>
        <w:tc>
          <w:tcPr>
            <w:tcW w:w="426"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2</w:t>
            </w: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w:t>
            </w:r>
          </w:p>
        </w:tc>
        <w:tc>
          <w:tcPr>
            <w:tcW w:w="425" w:type="dxa"/>
          </w:tcPr>
          <w:p w:rsidR="00640748" w:rsidRPr="007937D8" w:rsidRDefault="00640748" w:rsidP="00EB1267">
            <w:pPr>
              <w:widowControl w:val="0"/>
              <w:adjustRightInd w:val="0"/>
              <w:spacing w:after="0"/>
              <w:ind w:right="-108"/>
              <w:jc w:val="center"/>
              <w:rPr>
                <w:rFonts w:ascii="Times New Roman" w:hAnsi="Times New Roman"/>
                <w:sz w:val="24"/>
                <w:szCs w:val="24"/>
              </w:rPr>
            </w:pPr>
            <w:r w:rsidRPr="007937D8">
              <w:rPr>
                <w:rFonts w:ascii="Times New Roman" w:hAnsi="Times New Roman"/>
                <w:sz w:val="24"/>
                <w:szCs w:val="24"/>
              </w:rPr>
              <w:t>25</w:t>
            </w: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1</w:t>
            </w: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3</w:t>
            </w:r>
          </w:p>
        </w:tc>
        <w:tc>
          <w:tcPr>
            <w:tcW w:w="567"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5</w:t>
            </w:r>
          </w:p>
        </w:tc>
        <w:tc>
          <w:tcPr>
            <w:tcW w:w="993" w:type="dxa"/>
          </w:tcPr>
          <w:p w:rsidR="00640748" w:rsidRPr="007937D8" w:rsidRDefault="00640748" w:rsidP="00EB1267">
            <w:pPr>
              <w:widowControl w:val="0"/>
              <w:adjustRightInd w:val="0"/>
              <w:spacing w:after="0"/>
              <w:ind w:right="-108"/>
              <w:jc w:val="center"/>
              <w:rPr>
                <w:rFonts w:ascii="Times New Roman" w:hAnsi="Times New Roman"/>
                <w:b/>
                <w:sz w:val="24"/>
                <w:szCs w:val="24"/>
              </w:rPr>
            </w:pPr>
            <w:r w:rsidRPr="007937D8">
              <w:rPr>
                <w:rFonts w:ascii="Times New Roman" w:hAnsi="Times New Roman"/>
                <w:b/>
                <w:sz w:val="24"/>
                <w:szCs w:val="24"/>
              </w:rPr>
              <w:t>Год</w:t>
            </w:r>
          </w:p>
        </w:tc>
        <w:tc>
          <w:tcPr>
            <w:tcW w:w="992" w:type="dxa"/>
          </w:tcPr>
          <w:p w:rsidR="00640748" w:rsidRPr="007937D8" w:rsidRDefault="00640748" w:rsidP="00EB1267">
            <w:pPr>
              <w:widowControl w:val="0"/>
              <w:adjustRightInd w:val="0"/>
              <w:spacing w:after="0"/>
              <w:jc w:val="center"/>
              <w:rPr>
                <w:rFonts w:ascii="Times New Roman" w:hAnsi="Times New Roman"/>
                <w:b/>
                <w:sz w:val="24"/>
                <w:szCs w:val="24"/>
              </w:rPr>
            </w:pPr>
            <w:proofErr w:type="spellStart"/>
            <w:r w:rsidRPr="007937D8">
              <w:rPr>
                <w:rFonts w:ascii="Times New Roman" w:hAnsi="Times New Roman"/>
                <w:b/>
                <w:sz w:val="24"/>
                <w:szCs w:val="24"/>
              </w:rPr>
              <w:t>Пром</w:t>
            </w:r>
            <w:proofErr w:type="spellEnd"/>
            <w:r w:rsidRPr="007937D8">
              <w:rPr>
                <w:rFonts w:ascii="Times New Roman" w:hAnsi="Times New Roman"/>
                <w:b/>
                <w:sz w:val="24"/>
                <w:szCs w:val="24"/>
              </w:rPr>
              <w:t xml:space="preserve">. </w:t>
            </w:r>
            <w:proofErr w:type="spellStart"/>
            <w:r w:rsidRPr="007937D8">
              <w:rPr>
                <w:rFonts w:ascii="Times New Roman" w:hAnsi="Times New Roman"/>
                <w:b/>
                <w:sz w:val="24"/>
                <w:szCs w:val="24"/>
              </w:rPr>
              <w:t>аттест</w:t>
            </w:r>
            <w:proofErr w:type="spellEnd"/>
          </w:p>
        </w:tc>
        <w:tc>
          <w:tcPr>
            <w:tcW w:w="992" w:type="dxa"/>
          </w:tcPr>
          <w:p w:rsidR="00640748" w:rsidRPr="007937D8" w:rsidRDefault="00640748" w:rsidP="00EB1267">
            <w:pPr>
              <w:widowControl w:val="0"/>
              <w:adjustRightInd w:val="0"/>
              <w:spacing w:after="0"/>
              <w:jc w:val="center"/>
              <w:rPr>
                <w:rFonts w:ascii="Times New Roman" w:hAnsi="Times New Roman"/>
                <w:b/>
                <w:sz w:val="24"/>
                <w:szCs w:val="24"/>
              </w:rPr>
            </w:pPr>
            <w:r w:rsidRPr="007937D8">
              <w:rPr>
                <w:rFonts w:ascii="Times New Roman" w:hAnsi="Times New Roman"/>
                <w:b/>
                <w:sz w:val="24"/>
                <w:szCs w:val="24"/>
              </w:rPr>
              <w:t>Итог</w:t>
            </w:r>
          </w:p>
        </w:tc>
      </w:tr>
      <w:tr w:rsidR="00640748" w:rsidRPr="007937D8" w:rsidTr="00EB1267">
        <w:tc>
          <w:tcPr>
            <w:tcW w:w="1407" w:type="dxa"/>
          </w:tcPr>
          <w:p w:rsidR="00640748" w:rsidRPr="007937D8" w:rsidRDefault="00640748" w:rsidP="00EB1267">
            <w:pPr>
              <w:widowControl w:val="0"/>
              <w:adjustRightInd w:val="0"/>
              <w:spacing w:after="0"/>
              <w:jc w:val="both"/>
              <w:rPr>
                <w:rFonts w:ascii="Times New Roman" w:hAnsi="Times New Roman"/>
                <w:sz w:val="24"/>
                <w:szCs w:val="24"/>
              </w:rPr>
            </w:pPr>
            <w:r w:rsidRPr="007937D8">
              <w:rPr>
                <w:rFonts w:ascii="Times New Roman" w:hAnsi="Times New Roman"/>
                <w:sz w:val="24"/>
                <w:szCs w:val="24"/>
              </w:rPr>
              <w:t>Иванов Р.</w:t>
            </w:r>
          </w:p>
        </w:tc>
        <w:tc>
          <w:tcPr>
            <w:tcW w:w="336"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384"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6"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567"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6"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567"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993"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Пр. </w:t>
            </w:r>
            <w:proofErr w:type="spellStart"/>
            <w:r w:rsidRPr="007937D8">
              <w:rPr>
                <w:rFonts w:ascii="Times New Roman" w:hAnsi="Times New Roman"/>
                <w:sz w:val="24"/>
                <w:szCs w:val="24"/>
              </w:rPr>
              <w:t>осв</w:t>
            </w:r>
            <w:proofErr w:type="spellEnd"/>
          </w:p>
        </w:tc>
        <w:tc>
          <w:tcPr>
            <w:tcW w:w="992"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Пр. </w:t>
            </w:r>
            <w:proofErr w:type="spellStart"/>
            <w:r w:rsidRPr="007937D8">
              <w:rPr>
                <w:rFonts w:ascii="Times New Roman" w:hAnsi="Times New Roman"/>
                <w:sz w:val="24"/>
                <w:szCs w:val="24"/>
              </w:rPr>
              <w:t>осв</w:t>
            </w:r>
            <w:proofErr w:type="spellEnd"/>
          </w:p>
        </w:tc>
        <w:tc>
          <w:tcPr>
            <w:tcW w:w="992"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Пр. </w:t>
            </w:r>
            <w:proofErr w:type="spellStart"/>
            <w:r w:rsidRPr="007937D8">
              <w:rPr>
                <w:rFonts w:ascii="Times New Roman" w:hAnsi="Times New Roman"/>
                <w:sz w:val="24"/>
                <w:szCs w:val="24"/>
              </w:rPr>
              <w:t>осв</w:t>
            </w:r>
            <w:proofErr w:type="spellEnd"/>
          </w:p>
        </w:tc>
      </w:tr>
      <w:tr w:rsidR="00640748" w:rsidRPr="007937D8" w:rsidTr="00EB1267">
        <w:tc>
          <w:tcPr>
            <w:tcW w:w="1407" w:type="dxa"/>
          </w:tcPr>
          <w:p w:rsidR="00640748" w:rsidRPr="007937D8" w:rsidRDefault="00640748" w:rsidP="00EB1267">
            <w:pPr>
              <w:widowControl w:val="0"/>
              <w:adjustRightInd w:val="0"/>
              <w:spacing w:after="0"/>
              <w:jc w:val="both"/>
              <w:rPr>
                <w:rFonts w:ascii="Times New Roman" w:hAnsi="Times New Roman"/>
                <w:sz w:val="24"/>
                <w:szCs w:val="24"/>
              </w:rPr>
            </w:pPr>
            <w:r w:rsidRPr="007937D8">
              <w:rPr>
                <w:rFonts w:ascii="Times New Roman" w:hAnsi="Times New Roman"/>
                <w:sz w:val="24"/>
                <w:szCs w:val="24"/>
              </w:rPr>
              <w:t>Петров Т.</w:t>
            </w:r>
          </w:p>
        </w:tc>
        <w:tc>
          <w:tcPr>
            <w:tcW w:w="336"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384"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6"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567"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6"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425"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567" w:type="dxa"/>
          </w:tcPr>
          <w:p w:rsidR="00640748" w:rsidRPr="007937D8" w:rsidRDefault="00640748" w:rsidP="00EB1267">
            <w:pPr>
              <w:widowControl w:val="0"/>
              <w:adjustRightInd w:val="0"/>
              <w:spacing w:after="0"/>
              <w:jc w:val="center"/>
              <w:rPr>
                <w:rFonts w:ascii="Times New Roman" w:hAnsi="Times New Roman"/>
                <w:sz w:val="24"/>
                <w:szCs w:val="24"/>
              </w:rPr>
            </w:pPr>
          </w:p>
        </w:tc>
        <w:tc>
          <w:tcPr>
            <w:tcW w:w="993"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Пр. </w:t>
            </w:r>
            <w:proofErr w:type="spellStart"/>
            <w:r w:rsidRPr="007937D8">
              <w:rPr>
                <w:rFonts w:ascii="Times New Roman" w:hAnsi="Times New Roman"/>
                <w:sz w:val="24"/>
                <w:szCs w:val="24"/>
              </w:rPr>
              <w:t>осв</w:t>
            </w:r>
            <w:proofErr w:type="spellEnd"/>
          </w:p>
        </w:tc>
        <w:tc>
          <w:tcPr>
            <w:tcW w:w="992"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Пр. </w:t>
            </w:r>
            <w:proofErr w:type="spellStart"/>
            <w:r w:rsidRPr="007937D8">
              <w:rPr>
                <w:rFonts w:ascii="Times New Roman" w:hAnsi="Times New Roman"/>
                <w:sz w:val="24"/>
                <w:szCs w:val="24"/>
              </w:rPr>
              <w:t>осв</w:t>
            </w:r>
            <w:proofErr w:type="spellEnd"/>
          </w:p>
        </w:tc>
        <w:tc>
          <w:tcPr>
            <w:tcW w:w="992" w:type="dxa"/>
          </w:tcPr>
          <w:p w:rsidR="00640748" w:rsidRPr="007937D8" w:rsidRDefault="00640748" w:rsidP="00EB1267">
            <w:pPr>
              <w:widowControl w:val="0"/>
              <w:adjustRightInd w:val="0"/>
              <w:spacing w:after="0"/>
              <w:jc w:val="center"/>
              <w:rPr>
                <w:rFonts w:ascii="Times New Roman" w:hAnsi="Times New Roman"/>
                <w:sz w:val="24"/>
                <w:szCs w:val="24"/>
              </w:rPr>
            </w:pPr>
            <w:r w:rsidRPr="007937D8">
              <w:rPr>
                <w:rFonts w:ascii="Times New Roman" w:hAnsi="Times New Roman"/>
                <w:sz w:val="24"/>
                <w:szCs w:val="24"/>
              </w:rPr>
              <w:t xml:space="preserve">Пр. </w:t>
            </w:r>
            <w:proofErr w:type="spellStart"/>
            <w:r w:rsidRPr="007937D8">
              <w:rPr>
                <w:rFonts w:ascii="Times New Roman" w:hAnsi="Times New Roman"/>
                <w:sz w:val="24"/>
                <w:szCs w:val="24"/>
              </w:rPr>
              <w:t>осв</w:t>
            </w:r>
            <w:proofErr w:type="spellEnd"/>
          </w:p>
        </w:tc>
      </w:tr>
    </w:tbl>
    <w:p w:rsidR="00640748" w:rsidRDefault="00640748" w:rsidP="00263EB3">
      <w:pPr>
        <w:autoSpaceDE w:val="0"/>
        <w:autoSpaceDN w:val="0"/>
        <w:adjustRightInd w:val="0"/>
        <w:spacing w:after="0"/>
        <w:ind w:firstLine="567"/>
        <w:jc w:val="both"/>
        <w:rPr>
          <w:rFonts w:ascii="Times New Roman" w:hAnsi="Times New Roman"/>
          <w:bCs/>
          <w:sz w:val="24"/>
          <w:szCs w:val="24"/>
        </w:rPr>
      </w:pPr>
    </w:p>
    <w:p w:rsidR="00D87640"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bCs/>
          <w:sz w:val="24"/>
          <w:szCs w:val="24"/>
        </w:rPr>
        <w:t>5</w:t>
      </w:r>
      <w:r w:rsidR="005144F4">
        <w:rPr>
          <w:rFonts w:ascii="Times New Roman" w:hAnsi="Times New Roman"/>
          <w:bCs/>
          <w:sz w:val="24"/>
          <w:szCs w:val="24"/>
        </w:rPr>
        <w:t>.6.5</w:t>
      </w:r>
      <w:r w:rsidR="00D87640" w:rsidRPr="007937D8">
        <w:rPr>
          <w:rFonts w:ascii="Times New Roman" w:hAnsi="Times New Roman"/>
          <w:bCs/>
          <w:sz w:val="24"/>
          <w:szCs w:val="24"/>
        </w:rPr>
        <w:t>. Оформление результатов промежуточной аттестации в журнале в разделе «</w:t>
      </w:r>
      <w:r w:rsidR="00D87640" w:rsidRPr="007937D8">
        <w:rPr>
          <w:rFonts w:ascii="Times New Roman" w:hAnsi="Times New Roman"/>
          <w:sz w:val="24"/>
          <w:szCs w:val="24"/>
        </w:rPr>
        <w:t xml:space="preserve">Сводная </w:t>
      </w:r>
      <w:proofErr w:type="gramStart"/>
      <w:r w:rsidR="00174F64" w:rsidRPr="007937D8">
        <w:rPr>
          <w:rFonts w:ascii="Times New Roman" w:hAnsi="Times New Roman"/>
          <w:sz w:val="24"/>
          <w:szCs w:val="24"/>
        </w:rPr>
        <w:t>ведомость  учета</w:t>
      </w:r>
      <w:proofErr w:type="gramEnd"/>
      <w:r w:rsidR="00174F64" w:rsidRPr="007937D8">
        <w:rPr>
          <w:rFonts w:ascii="Times New Roman" w:hAnsi="Times New Roman"/>
          <w:sz w:val="24"/>
          <w:szCs w:val="24"/>
        </w:rPr>
        <w:t xml:space="preserve"> успеваемости уча</w:t>
      </w:r>
      <w:r w:rsidR="00A06B5A" w:rsidRPr="007937D8">
        <w:rPr>
          <w:rFonts w:ascii="Times New Roman" w:hAnsi="Times New Roman"/>
          <w:sz w:val="24"/>
          <w:szCs w:val="24"/>
        </w:rPr>
        <w:t>щихся» для 2 – 11 классов</w:t>
      </w:r>
    </w:p>
    <w:tbl>
      <w:tblPr>
        <w:tblW w:w="99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3181"/>
        <w:gridCol w:w="1344"/>
        <w:gridCol w:w="1454"/>
        <w:gridCol w:w="1153"/>
        <w:gridCol w:w="1153"/>
      </w:tblGrid>
      <w:tr w:rsidR="00D87640" w:rsidRPr="007937D8" w:rsidTr="00D87640">
        <w:tc>
          <w:tcPr>
            <w:tcW w:w="1640" w:type="dxa"/>
          </w:tcPr>
          <w:p w:rsidR="00D87640" w:rsidRPr="007937D8" w:rsidRDefault="00A06B5A"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Список уча</w:t>
            </w:r>
            <w:r w:rsidR="00D87640" w:rsidRPr="007937D8">
              <w:rPr>
                <w:rFonts w:ascii="Times New Roman" w:hAnsi="Times New Roman"/>
                <w:bCs/>
                <w:sz w:val="24"/>
                <w:szCs w:val="24"/>
              </w:rPr>
              <w:t>щихся</w:t>
            </w: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1344"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Русский язык</w:t>
            </w:r>
          </w:p>
        </w:tc>
        <w:tc>
          <w:tcPr>
            <w:tcW w:w="1454"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Литература</w:t>
            </w:r>
          </w:p>
        </w:tc>
        <w:tc>
          <w:tcPr>
            <w:tcW w:w="1153"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w:t>
            </w:r>
          </w:p>
        </w:tc>
        <w:tc>
          <w:tcPr>
            <w:tcW w:w="1153"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w:t>
            </w:r>
          </w:p>
        </w:tc>
      </w:tr>
      <w:tr w:rsidR="00D87640" w:rsidRPr="007937D8" w:rsidTr="00D87640">
        <w:tc>
          <w:tcPr>
            <w:tcW w:w="1640" w:type="dxa"/>
            <w:vMerge w:val="restart"/>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1 четверть</w:t>
            </w:r>
          </w:p>
        </w:tc>
        <w:tc>
          <w:tcPr>
            <w:tcW w:w="134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3</w:t>
            </w:r>
          </w:p>
        </w:tc>
        <w:tc>
          <w:tcPr>
            <w:tcW w:w="145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4</w:t>
            </w: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r>
      <w:tr w:rsidR="00D87640" w:rsidRPr="007937D8" w:rsidTr="00D87640">
        <w:tc>
          <w:tcPr>
            <w:tcW w:w="1640" w:type="dxa"/>
            <w:vMerge/>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2 четверть</w:t>
            </w:r>
          </w:p>
        </w:tc>
        <w:tc>
          <w:tcPr>
            <w:tcW w:w="134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3</w:t>
            </w:r>
          </w:p>
        </w:tc>
        <w:tc>
          <w:tcPr>
            <w:tcW w:w="145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5</w:t>
            </w: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r>
      <w:tr w:rsidR="00D87640" w:rsidRPr="007937D8" w:rsidTr="00D87640">
        <w:tc>
          <w:tcPr>
            <w:tcW w:w="1640" w:type="dxa"/>
            <w:vMerge/>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3 четверть</w:t>
            </w:r>
          </w:p>
        </w:tc>
        <w:tc>
          <w:tcPr>
            <w:tcW w:w="134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3</w:t>
            </w:r>
          </w:p>
        </w:tc>
        <w:tc>
          <w:tcPr>
            <w:tcW w:w="145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4</w:t>
            </w: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r>
      <w:tr w:rsidR="00D87640" w:rsidRPr="007937D8" w:rsidTr="00D87640">
        <w:tc>
          <w:tcPr>
            <w:tcW w:w="1640" w:type="dxa"/>
            <w:vMerge/>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4 четверть</w:t>
            </w:r>
          </w:p>
        </w:tc>
        <w:tc>
          <w:tcPr>
            <w:tcW w:w="134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3</w:t>
            </w:r>
          </w:p>
        </w:tc>
        <w:tc>
          <w:tcPr>
            <w:tcW w:w="145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4</w:t>
            </w: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r>
      <w:tr w:rsidR="00D87640" w:rsidRPr="007937D8" w:rsidTr="00D87640">
        <w:tc>
          <w:tcPr>
            <w:tcW w:w="1640" w:type="dxa"/>
            <w:vMerge/>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Год. оценка</w:t>
            </w:r>
          </w:p>
        </w:tc>
        <w:tc>
          <w:tcPr>
            <w:tcW w:w="134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3</w:t>
            </w:r>
          </w:p>
        </w:tc>
        <w:tc>
          <w:tcPr>
            <w:tcW w:w="145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4</w:t>
            </w: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r>
      <w:tr w:rsidR="00D87640" w:rsidRPr="007937D8" w:rsidTr="00D87640">
        <w:tc>
          <w:tcPr>
            <w:tcW w:w="1640" w:type="dxa"/>
            <w:vMerge/>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Экз. оценка/</w:t>
            </w:r>
            <w:proofErr w:type="spellStart"/>
            <w:r w:rsidRPr="007937D8">
              <w:rPr>
                <w:rFonts w:ascii="Times New Roman" w:hAnsi="Times New Roman"/>
                <w:bCs/>
                <w:sz w:val="24"/>
                <w:szCs w:val="24"/>
              </w:rPr>
              <w:t>пром.аттест</w:t>
            </w:r>
            <w:proofErr w:type="spellEnd"/>
            <w:r w:rsidRPr="007937D8">
              <w:rPr>
                <w:rFonts w:ascii="Times New Roman" w:hAnsi="Times New Roman"/>
                <w:bCs/>
                <w:sz w:val="24"/>
                <w:szCs w:val="24"/>
              </w:rPr>
              <w:t>.</w:t>
            </w:r>
          </w:p>
        </w:tc>
        <w:tc>
          <w:tcPr>
            <w:tcW w:w="1344" w:type="dxa"/>
          </w:tcPr>
          <w:p w:rsidR="00D87640" w:rsidRPr="007937D8" w:rsidRDefault="00D87640" w:rsidP="00263EB3">
            <w:pPr>
              <w:autoSpaceDE w:val="0"/>
              <w:autoSpaceDN w:val="0"/>
              <w:adjustRightInd w:val="0"/>
              <w:spacing w:after="0"/>
              <w:jc w:val="center"/>
              <w:rPr>
                <w:rFonts w:ascii="Times New Roman" w:hAnsi="Times New Roman"/>
                <w:b/>
                <w:bCs/>
                <w:sz w:val="24"/>
                <w:szCs w:val="24"/>
              </w:rPr>
            </w:pPr>
            <w:r w:rsidRPr="007937D8">
              <w:rPr>
                <w:rFonts w:ascii="Times New Roman" w:hAnsi="Times New Roman"/>
                <w:b/>
                <w:bCs/>
                <w:sz w:val="24"/>
                <w:szCs w:val="24"/>
              </w:rPr>
              <w:t>3</w:t>
            </w:r>
          </w:p>
        </w:tc>
        <w:tc>
          <w:tcPr>
            <w:tcW w:w="1454" w:type="dxa"/>
          </w:tcPr>
          <w:p w:rsidR="00D87640" w:rsidRPr="007937D8" w:rsidRDefault="00D87640" w:rsidP="00263EB3">
            <w:pPr>
              <w:autoSpaceDE w:val="0"/>
              <w:autoSpaceDN w:val="0"/>
              <w:adjustRightInd w:val="0"/>
              <w:spacing w:after="0"/>
              <w:jc w:val="center"/>
              <w:rPr>
                <w:rFonts w:ascii="Times New Roman" w:hAnsi="Times New Roman"/>
                <w:b/>
                <w:bCs/>
                <w:sz w:val="24"/>
                <w:szCs w:val="24"/>
              </w:rPr>
            </w:pPr>
            <w:r w:rsidRPr="007937D8">
              <w:rPr>
                <w:rFonts w:ascii="Times New Roman" w:hAnsi="Times New Roman"/>
                <w:b/>
                <w:bCs/>
                <w:sz w:val="24"/>
                <w:szCs w:val="24"/>
              </w:rPr>
              <w:t>5</w:t>
            </w: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r>
      <w:tr w:rsidR="00D87640" w:rsidRPr="007937D8" w:rsidTr="00D87640">
        <w:tc>
          <w:tcPr>
            <w:tcW w:w="1640" w:type="dxa"/>
            <w:vMerge/>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Итог. оценка</w:t>
            </w:r>
          </w:p>
        </w:tc>
        <w:tc>
          <w:tcPr>
            <w:tcW w:w="134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3</w:t>
            </w:r>
          </w:p>
        </w:tc>
        <w:tc>
          <w:tcPr>
            <w:tcW w:w="145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4</w:t>
            </w: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r>
    </w:tbl>
    <w:p w:rsidR="00D87640" w:rsidRPr="007937D8" w:rsidRDefault="00D87640" w:rsidP="00263EB3">
      <w:pPr>
        <w:autoSpaceDE w:val="0"/>
        <w:autoSpaceDN w:val="0"/>
        <w:adjustRightInd w:val="0"/>
        <w:spacing w:after="0"/>
        <w:jc w:val="both"/>
        <w:rPr>
          <w:rFonts w:ascii="Times New Roman" w:hAnsi="Times New Roman"/>
          <w:bCs/>
          <w:sz w:val="24"/>
          <w:szCs w:val="24"/>
        </w:rPr>
      </w:pPr>
    </w:p>
    <w:p w:rsidR="00D87640" w:rsidRPr="007937D8" w:rsidRDefault="00396E22" w:rsidP="00263EB3">
      <w:pPr>
        <w:autoSpaceDE w:val="0"/>
        <w:autoSpaceDN w:val="0"/>
        <w:adjustRightInd w:val="0"/>
        <w:spacing w:after="0"/>
        <w:ind w:firstLine="567"/>
        <w:jc w:val="both"/>
        <w:rPr>
          <w:rFonts w:ascii="Times New Roman" w:hAnsi="Times New Roman"/>
          <w:sz w:val="24"/>
          <w:szCs w:val="24"/>
        </w:rPr>
      </w:pPr>
      <w:r w:rsidRPr="007937D8">
        <w:rPr>
          <w:rFonts w:ascii="Times New Roman" w:hAnsi="Times New Roman"/>
          <w:bCs/>
          <w:sz w:val="24"/>
          <w:szCs w:val="24"/>
        </w:rPr>
        <w:t>5</w:t>
      </w:r>
      <w:r w:rsidR="00D87640" w:rsidRPr="007937D8">
        <w:rPr>
          <w:rFonts w:ascii="Times New Roman" w:hAnsi="Times New Roman"/>
          <w:bCs/>
          <w:sz w:val="24"/>
          <w:szCs w:val="24"/>
        </w:rPr>
        <w:t>.</w:t>
      </w:r>
      <w:r w:rsidR="00E84F55">
        <w:rPr>
          <w:rFonts w:ascii="Times New Roman" w:hAnsi="Times New Roman"/>
          <w:bCs/>
          <w:sz w:val="24"/>
          <w:szCs w:val="24"/>
        </w:rPr>
        <w:t>6.6</w:t>
      </w:r>
      <w:r w:rsidR="00D87640" w:rsidRPr="007937D8">
        <w:rPr>
          <w:rFonts w:ascii="Times New Roman" w:hAnsi="Times New Roman"/>
          <w:bCs/>
          <w:sz w:val="24"/>
          <w:szCs w:val="24"/>
        </w:rPr>
        <w:t>. Оформление результатов промежуточной аттестации в журнале в разделе «</w:t>
      </w:r>
      <w:r w:rsidR="00D87640" w:rsidRPr="007937D8">
        <w:rPr>
          <w:rFonts w:ascii="Times New Roman" w:hAnsi="Times New Roman"/>
          <w:sz w:val="24"/>
          <w:szCs w:val="24"/>
        </w:rPr>
        <w:t xml:space="preserve">Сводная </w:t>
      </w:r>
      <w:proofErr w:type="gramStart"/>
      <w:r w:rsidR="00645CFF" w:rsidRPr="007937D8">
        <w:rPr>
          <w:rFonts w:ascii="Times New Roman" w:hAnsi="Times New Roman"/>
          <w:sz w:val="24"/>
          <w:szCs w:val="24"/>
        </w:rPr>
        <w:t>ведомость  учета</w:t>
      </w:r>
      <w:proofErr w:type="gramEnd"/>
      <w:r w:rsidR="00645CFF" w:rsidRPr="007937D8">
        <w:rPr>
          <w:rFonts w:ascii="Times New Roman" w:hAnsi="Times New Roman"/>
          <w:sz w:val="24"/>
          <w:szCs w:val="24"/>
        </w:rPr>
        <w:t xml:space="preserve"> успеваемости уча</w:t>
      </w:r>
      <w:r w:rsidR="00D87640" w:rsidRPr="007937D8">
        <w:rPr>
          <w:rFonts w:ascii="Times New Roman" w:hAnsi="Times New Roman"/>
          <w:sz w:val="24"/>
          <w:szCs w:val="24"/>
        </w:rPr>
        <w:t>щихся» для 9</w:t>
      </w:r>
      <w:r w:rsidR="00645CFF" w:rsidRPr="007937D8">
        <w:rPr>
          <w:rFonts w:ascii="Times New Roman" w:hAnsi="Times New Roman"/>
          <w:sz w:val="24"/>
          <w:szCs w:val="24"/>
        </w:rPr>
        <w:t>, 11 классов</w:t>
      </w:r>
      <w:r w:rsidR="00D87640" w:rsidRPr="007937D8">
        <w:rPr>
          <w:rFonts w:ascii="Times New Roman" w:hAnsi="Times New Roman"/>
          <w:sz w:val="24"/>
          <w:szCs w:val="24"/>
        </w:rPr>
        <w:t>:</w:t>
      </w:r>
    </w:p>
    <w:tbl>
      <w:tblPr>
        <w:tblW w:w="99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3181"/>
        <w:gridCol w:w="1344"/>
        <w:gridCol w:w="1454"/>
        <w:gridCol w:w="1153"/>
        <w:gridCol w:w="1153"/>
      </w:tblGrid>
      <w:tr w:rsidR="00D87640" w:rsidRPr="007937D8" w:rsidTr="003C16EF">
        <w:tc>
          <w:tcPr>
            <w:tcW w:w="1640" w:type="dxa"/>
          </w:tcPr>
          <w:p w:rsidR="00D87640" w:rsidRPr="007937D8" w:rsidRDefault="00A06B5A"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Список уча</w:t>
            </w:r>
            <w:r w:rsidR="00D87640" w:rsidRPr="007937D8">
              <w:rPr>
                <w:rFonts w:ascii="Times New Roman" w:hAnsi="Times New Roman"/>
                <w:bCs/>
                <w:sz w:val="24"/>
                <w:szCs w:val="24"/>
              </w:rPr>
              <w:t>щихся</w:t>
            </w: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1344"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Русский язык</w:t>
            </w:r>
          </w:p>
        </w:tc>
        <w:tc>
          <w:tcPr>
            <w:tcW w:w="1454"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Литература</w:t>
            </w:r>
          </w:p>
        </w:tc>
        <w:tc>
          <w:tcPr>
            <w:tcW w:w="1153"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w:t>
            </w:r>
          </w:p>
        </w:tc>
        <w:tc>
          <w:tcPr>
            <w:tcW w:w="1153"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w:t>
            </w:r>
          </w:p>
        </w:tc>
      </w:tr>
      <w:tr w:rsidR="00D87640" w:rsidRPr="007937D8" w:rsidTr="003C16EF">
        <w:tc>
          <w:tcPr>
            <w:tcW w:w="1640" w:type="dxa"/>
            <w:vMerge w:val="restart"/>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1 четверть</w:t>
            </w:r>
          </w:p>
        </w:tc>
        <w:tc>
          <w:tcPr>
            <w:tcW w:w="134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3</w:t>
            </w:r>
          </w:p>
        </w:tc>
        <w:tc>
          <w:tcPr>
            <w:tcW w:w="145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4</w:t>
            </w: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r>
      <w:tr w:rsidR="00D87640" w:rsidRPr="007937D8" w:rsidTr="003C16EF">
        <w:tc>
          <w:tcPr>
            <w:tcW w:w="1640" w:type="dxa"/>
            <w:vMerge/>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2 четверть</w:t>
            </w:r>
          </w:p>
        </w:tc>
        <w:tc>
          <w:tcPr>
            <w:tcW w:w="134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3</w:t>
            </w:r>
          </w:p>
        </w:tc>
        <w:tc>
          <w:tcPr>
            <w:tcW w:w="145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5</w:t>
            </w: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r>
      <w:tr w:rsidR="00D87640" w:rsidRPr="007937D8" w:rsidTr="003C16EF">
        <w:tc>
          <w:tcPr>
            <w:tcW w:w="1640" w:type="dxa"/>
            <w:vMerge/>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3 четверть</w:t>
            </w:r>
          </w:p>
        </w:tc>
        <w:tc>
          <w:tcPr>
            <w:tcW w:w="134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3</w:t>
            </w:r>
          </w:p>
        </w:tc>
        <w:tc>
          <w:tcPr>
            <w:tcW w:w="145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4</w:t>
            </w: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r>
      <w:tr w:rsidR="00D87640" w:rsidRPr="007937D8" w:rsidTr="003C16EF">
        <w:tc>
          <w:tcPr>
            <w:tcW w:w="1640" w:type="dxa"/>
            <w:vMerge/>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4 четверть</w:t>
            </w:r>
          </w:p>
        </w:tc>
        <w:tc>
          <w:tcPr>
            <w:tcW w:w="134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3</w:t>
            </w:r>
          </w:p>
        </w:tc>
        <w:tc>
          <w:tcPr>
            <w:tcW w:w="145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4</w:t>
            </w: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r>
      <w:tr w:rsidR="00D87640" w:rsidRPr="007937D8" w:rsidTr="003C16EF">
        <w:tc>
          <w:tcPr>
            <w:tcW w:w="1640" w:type="dxa"/>
            <w:vMerge/>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Год. оценка</w:t>
            </w:r>
          </w:p>
        </w:tc>
        <w:tc>
          <w:tcPr>
            <w:tcW w:w="134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3</w:t>
            </w:r>
          </w:p>
        </w:tc>
        <w:tc>
          <w:tcPr>
            <w:tcW w:w="145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4</w:t>
            </w: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r>
      <w:tr w:rsidR="00D87640" w:rsidRPr="007937D8" w:rsidTr="003C16EF">
        <w:tc>
          <w:tcPr>
            <w:tcW w:w="1640" w:type="dxa"/>
            <w:vMerge/>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Экз. оценка/</w:t>
            </w:r>
            <w:proofErr w:type="spellStart"/>
            <w:r w:rsidRPr="007937D8">
              <w:rPr>
                <w:rFonts w:ascii="Times New Roman" w:hAnsi="Times New Roman"/>
                <w:bCs/>
                <w:sz w:val="24"/>
                <w:szCs w:val="24"/>
              </w:rPr>
              <w:t>пром.аттест</w:t>
            </w:r>
            <w:proofErr w:type="spellEnd"/>
            <w:r w:rsidRPr="007937D8">
              <w:rPr>
                <w:rFonts w:ascii="Times New Roman" w:hAnsi="Times New Roman"/>
                <w:bCs/>
                <w:sz w:val="24"/>
                <w:szCs w:val="24"/>
              </w:rPr>
              <w:t>.</w:t>
            </w:r>
          </w:p>
        </w:tc>
        <w:tc>
          <w:tcPr>
            <w:tcW w:w="1344" w:type="dxa"/>
          </w:tcPr>
          <w:p w:rsidR="00D87640" w:rsidRPr="007937D8" w:rsidRDefault="00D87640" w:rsidP="00263EB3">
            <w:pPr>
              <w:autoSpaceDE w:val="0"/>
              <w:autoSpaceDN w:val="0"/>
              <w:adjustRightInd w:val="0"/>
              <w:spacing w:after="0"/>
              <w:jc w:val="center"/>
              <w:rPr>
                <w:rFonts w:ascii="Times New Roman" w:hAnsi="Times New Roman"/>
                <w:b/>
                <w:bCs/>
                <w:sz w:val="24"/>
                <w:szCs w:val="24"/>
              </w:rPr>
            </w:pPr>
            <w:r w:rsidRPr="007937D8">
              <w:rPr>
                <w:rFonts w:ascii="Times New Roman" w:hAnsi="Times New Roman"/>
                <w:b/>
                <w:bCs/>
                <w:sz w:val="24"/>
                <w:szCs w:val="24"/>
              </w:rPr>
              <w:t>3/3</w:t>
            </w:r>
          </w:p>
        </w:tc>
        <w:tc>
          <w:tcPr>
            <w:tcW w:w="1454" w:type="dxa"/>
          </w:tcPr>
          <w:p w:rsidR="00D87640" w:rsidRPr="007937D8" w:rsidRDefault="00D87640" w:rsidP="00263EB3">
            <w:pPr>
              <w:autoSpaceDE w:val="0"/>
              <w:autoSpaceDN w:val="0"/>
              <w:adjustRightInd w:val="0"/>
              <w:spacing w:after="0"/>
              <w:jc w:val="center"/>
              <w:rPr>
                <w:rFonts w:ascii="Times New Roman" w:hAnsi="Times New Roman"/>
                <w:b/>
                <w:bCs/>
                <w:sz w:val="24"/>
                <w:szCs w:val="24"/>
              </w:rPr>
            </w:pPr>
            <w:r w:rsidRPr="007937D8">
              <w:rPr>
                <w:rFonts w:ascii="Times New Roman" w:hAnsi="Times New Roman"/>
                <w:b/>
                <w:bCs/>
                <w:sz w:val="24"/>
                <w:szCs w:val="24"/>
              </w:rPr>
              <w:t>4/5</w:t>
            </w: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r>
      <w:tr w:rsidR="00D87640" w:rsidRPr="007937D8" w:rsidTr="003C16EF">
        <w:tc>
          <w:tcPr>
            <w:tcW w:w="1640" w:type="dxa"/>
            <w:vMerge/>
          </w:tcPr>
          <w:p w:rsidR="00D87640" w:rsidRPr="007937D8" w:rsidRDefault="00D87640" w:rsidP="00263EB3">
            <w:pPr>
              <w:autoSpaceDE w:val="0"/>
              <w:autoSpaceDN w:val="0"/>
              <w:adjustRightInd w:val="0"/>
              <w:spacing w:after="0"/>
              <w:jc w:val="both"/>
              <w:rPr>
                <w:rFonts w:ascii="Times New Roman" w:hAnsi="Times New Roman"/>
                <w:bCs/>
                <w:sz w:val="24"/>
                <w:szCs w:val="24"/>
              </w:rPr>
            </w:pPr>
          </w:p>
        </w:tc>
        <w:tc>
          <w:tcPr>
            <w:tcW w:w="3181" w:type="dxa"/>
          </w:tcPr>
          <w:p w:rsidR="00D87640" w:rsidRPr="007937D8" w:rsidRDefault="00D87640" w:rsidP="00263EB3">
            <w:pPr>
              <w:autoSpaceDE w:val="0"/>
              <w:autoSpaceDN w:val="0"/>
              <w:adjustRightInd w:val="0"/>
              <w:spacing w:after="0"/>
              <w:jc w:val="both"/>
              <w:rPr>
                <w:rFonts w:ascii="Times New Roman" w:hAnsi="Times New Roman"/>
                <w:bCs/>
                <w:sz w:val="24"/>
                <w:szCs w:val="24"/>
              </w:rPr>
            </w:pPr>
            <w:r w:rsidRPr="007937D8">
              <w:rPr>
                <w:rFonts w:ascii="Times New Roman" w:hAnsi="Times New Roman"/>
                <w:bCs/>
                <w:sz w:val="24"/>
                <w:szCs w:val="24"/>
              </w:rPr>
              <w:t>Итог. оценка</w:t>
            </w:r>
          </w:p>
        </w:tc>
        <w:tc>
          <w:tcPr>
            <w:tcW w:w="134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3</w:t>
            </w:r>
          </w:p>
        </w:tc>
        <w:tc>
          <w:tcPr>
            <w:tcW w:w="1454"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r w:rsidRPr="007937D8">
              <w:rPr>
                <w:rFonts w:ascii="Times New Roman" w:hAnsi="Times New Roman"/>
                <w:bCs/>
                <w:sz w:val="24"/>
                <w:szCs w:val="24"/>
              </w:rPr>
              <w:t>4</w:t>
            </w: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c>
          <w:tcPr>
            <w:tcW w:w="1153" w:type="dxa"/>
          </w:tcPr>
          <w:p w:rsidR="00D87640" w:rsidRPr="007937D8" w:rsidRDefault="00D87640" w:rsidP="00263EB3">
            <w:pPr>
              <w:autoSpaceDE w:val="0"/>
              <w:autoSpaceDN w:val="0"/>
              <w:adjustRightInd w:val="0"/>
              <w:spacing w:after="0"/>
              <w:jc w:val="center"/>
              <w:rPr>
                <w:rFonts w:ascii="Times New Roman" w:hAnsi="Times New Roman"/>
                <w:bCs/>
                <w:sz w:val="24"/>
                <w:szCs w:val="24"/>
              </w:rPr>
            </w:pPr>
          </w:p>
        </w:tc>
      </w:tr>
    </w:tbl>
    <w:p w:rsidR="00A00A51" w:rsidRPr="007937D8" w:rsidRDefault="00A00A51" w:rsidP="00263EB3">
      <w:pPr>
        <w:widowControl w:val="0"/>
        <w:adjustRightInd w:val="0"/>
        <w:spacing w:after="0"/>
        <w:jc w:val="both"/>
        <w:rPr>
          <w:rFonts w:ascii="Times New Roman" w:hAnsi="Times New Roman"/>
          <w:sz w:val="24"/>
          <w:szCs w:val="24"/>
        </w:rPr>
      </w:pPr>
    </w:p>
    <w:p w:rsidR="00977DE5" w:rsidRPr="007937D8" w:rsidRDefault="00396E22" w:rsidP="00263EB3">
      <w:pPr>
        <w:shd w:val="clear" w:color="auto" w:fill="FFFFFF"/>
        <w:autoSpaceDE w:val="0"/>
        <w:autoSpaceDN w:val="0"/>
        <w:adjustRightInd w:val="0"/>
        <w:spacing w:after="0"/>
        <w:ind w:right="244"/>
        <w:jc w:val="center"/>
        <w:rPr>
          <w:rFonts w:ascii="Times New Roman" w:hAnsi="Times New Roman"/>
          <w:b/>
          <w:bCs/>
          <w:sz w:val="24"/>
          <w:szCs w:val="24"/>
        </w:rPr>
      </w:pPr>
      <w:r w:rsidRPr="007937D8">
        <w:rPr>
          <w:rFonts w:ascii="Times New Roman" w:hAnsi="Times New Roman"/>
          <w:b/>
          <w:bCs/>
          <w:sz w:val="24"/>
          <w:szCs w:val="24"/>
        </w:rPr>
        <w:t>6</w:t>
      </w:r>
      <w:r w:rsidR="00A00A51" w:rsidRPr="007937D8">
        <w:rPr>
          <w:rFonts w:ascii="Times New Roman" w:hAnsi="Times New Roman"/>
          <w:b/>
          <w:bCs/>
          <w:sz w:val="24"/>
          <w:szCs w:val="24"/>
        </w:rPr>
        <w:t>. Права и</w:t>
      </w:r>
      <w:r w:rsidR="003C16EF" w:rsidRPr="007937D8">
        <w:rPr>
          <w:rFonts w:ascii="Times New Roman" w:hAnsi="Times New Roman"/>
          <w:b/>
          <w:bCs/>
          <w:sz w:val="24"/>
          <w:szCs w:val="24"/>
        </w:rPr>
        <w:t xml:space="preserve"> обязанности участников </w:t>
      </w:r>
      <w:r w:rsidR="00645CFF" w:rsidRPr="007937D8">
        <w:rPr>
          <w:rFonts w:ascii="Times New Roman" w:hAnsi="Times New Roman"/>
          <w:b/>
          <w:bCs/>
          <w:sz w:val="24"/>
          <w:szCs w:val="24"/>
        </w:rPr>
        <w:t xml:space="preserve">текущего контроля </w:t>
      </w:r>
      <w:r w:rsidR="00263EB3" w:rsidRPr="007937D8">
        <w:rPr>
          <w:rFonts w:ascii="Times New Roman" w:hAnsi="Times New Roman"/>
          <w:b/>
          <w:bCs/>
          <w:sz w:val="24"/>
          <w:szCs w:val="24"/>
        </w:rPr>
        <w:t xml:space="preserve">успеваемости </w:t>
      </w:r>
      <w:r w:rsidR="00645CFF" w:rsidRPr="007937D8">
        <w:rPr>
          <w:rFonts w:ascii="Times New Roman" w:hAnsi="Times New Roman"/>
          <w:b/>
          <w:bCs/>
          <w:sz w:val="24"/>
          <w:szCs w:val="24"/>
        </w:rPr>
        <w:t>и промежуточной</w:t>
      </w:r>
      <w:r w:rsidR="00A00A51" w:rsidRPr="007937D8">
        <w:rPr>
          <w:rFonts w:ascii="Times New Roman" w:hAnsi="Times New Roman"/>
          <w:b/>
          <w:bCs/>
          <w:sz w:val="24"/>
          <w:szCs w:val="24"/>
        </w:rPr>
        <w:t xml:space="preserve"> аттестации</w:t>
      </w:r>
    </w:p>
    <w:p w:rsidR="00A00A51" w:rsidRPr="007937D8" w:rsidRDefault="00396E22" w:rsidP="00263EB3">
      <w:pPr>
        <w:shd w:val="clear" w:color="auto" w:fill="FFFFFF"/>
        <w:autoSpaceDE w:val="0"/>
        <w:autoSpaceDN w:val="0"/>
        <w:adjustRightInd w:val="0"/>
        <w:spacing w:after="0"/>
        <w:ind w:right="-1" w:firstLine="567"/>
        <w:jc w:val="both"/>
        <w:rPr>
          <w:rFonts w:ascii="Times New Roman" w:hAnsi="Times New Roman"/>
          <w:sz w:val="24"/>
          <w:szCs w:val="24"/>
        </w:rPr>
      </w:pPr>
      <w:r w:rsidRPr="007937D8">
        <w:rPr>
          <w:rFonts w:ascii="Times New Roman" w:hAnsi="Times New Roman"/>
          <w:sz w:val="24"/>
          <w:szCs w:val="24"/>
        </w:rPr>
        <w:t>6</w:t>
      </w:r>
      <w:r w:rsidR="00A00A51" w:rsidRPr="007937D8">
        <w:rPr>
          <w:rFonts w:ascii="Times New Roman" w:hAnsi="Times New Roman"/>
          <w:sz w:val="24"/>
          <w:szCs w:val="24"/>
        </w:rPr>
        <w:t>.1.</w:t>
      </w:r>
      <w:r w:rsidR="00674022" w:rsidRPr="007937D8">
        <w:rPr>
          <w:rFonts w:ascii="Times New Roman" w:hAnsi="Times New Roman"/>
          <w:sz w:val="24"/>
          <w:szCs w:val="24"/>
        </w:rPr>
        <w:t xml:space="preserve"> </w:t>
      </w:r>
      <w:r w:rsidR="00A00A51" w:rsidRPr="007937D8">
        <w:rPr>
          <w:rFonts w:ascii="Times New Roman" w:hAnsi="Times New Roman"/>
          <w:sz w:val="24"/>
          <w:szCs w:val="24"/>
        </w:rPr>
        <w:t xml:space="preserve">Участниками </w:t>
      </w:r>
      <w:r w:rsidR="00674022" w:rsidRPr="007937D8">
        <w:rPr>
          <w:rFonts w:ascii="Times New Roman" w:hAnsi="Times New Roman"/>
          <w:sz w:val="24"/>
          <w:szCs w:val="24"/>
        </w:rPr>
        <w:t>текущего контроля</w:t>
      </w:r>
      <w:r w:rsidR="00263EB3" w:rsidRPr="007937D8">
        <w:rPr>
          <w:rFonts w:ascii="Times New Roman" w:hAnsi="Times New Roman"/>
          <w:sz w:val="24"/>
          <w:szCs w:val="24"/>
        </w:rPr>
        <w:t xml:space="preserve"> успеваемости</w:t>
      </w:r>
      <w:r w:rsidR="00674022" w:rsidRPr="007937D8">
        <w:rPr>
          <w:rFonts w:ascii="Times New Roman" w:hAnsi="Times New Roman"/>
          <w:sz w:val="24"/>
          <w:szCs w:val="24"/>
        </w:rPr>
        <w:t xml:space="preserve"> и </w:t>
      </w:r>
      <w:r w:rsidR="00645CFF" w:rsidRPr="007937D8">
        <w:rPr>
          <w:rFonts w:ascii="Times New Roman" w:hAnsi="Times New Roman"/>
          <w:sz w:val="24"/>
          <w:szCs w:val="24"/>
        </w:rPr>
        <w:t>промежуточной аттестации считаются: уча</w:t>
      </w:r>
      <w:r w:rsidR="00A00A51" w:rsidRPr="007937D8">
        <w:rPr>
          <w:rFonts w:ascii="Times New Roman" w:hAnsi="Times New Roman"/>
          <w:sz w:val="24"/>
          <w:szCs w:val="24"/>
        </w:rPr>
        <w:t xml:space="preserve">щийся и учитель, преподающий </w:t>
      </w:r>
      <w:r w:rsidR="00645CFF" w:rsidRPr="007937D8">
        <w:rPr>
          <w:rFonts w:ascii="Times New Roman" w:hAnsi="Times New Roman"/>
          <w:sz w:val="24"/>
          <w:szCs w:val="24"/>
        </w:rPr>
        <w:t xml:space="preserve">учебный </w:t>
      </w:r>
      <w:r w:rsidR="00A00A51" w:rsidRPr="007937D8">
        <w:rPr>
          <w:rFonts w:ascii="Times New Roman" w:hAnsi="Times New Roman"/>
          <w:sz w:val="24"/>
          <w:szCs w:val="24"/>
        </w:rPr>
        <w:t>предмет в к</w:t>
      </w:r>
      <w:r w:rsidR="00645CFF" w:rsidRPr="007937D8">
        <w:rPr>
          <w:rFonts w:ascii="Times New Roman" w:hAnsi="Times New Roman"/>
          <w:sz w:val="24"/>
          <w:szCs w:val="24"/>
        </w:rPr>
        <w:t>лассе, руководители ОУ. Права уча</w:t>
      </w:r>
      <w:r w:rsidR="00A00A51" w:rsidRPr="007937D8">
        <w:rPr>
          <w:rFonts w:ascii="Times New Roman" w:hAnsi="Times New Roman"/>
          <w:sz w:val="24"/>
          <w:szCs w:val="24"/>
        </w:rPr>
        <w:t>щегося представляют его родители (законные представители).</w:t>
      </w:r>
    </w:p>
    <w:p w:rsidR="00A00A51" w:rsidRPr="007937D8" w:rsidRDefault="00396E22" w:rsidP="00263EB3">
      <w:pPr>
        <w:shd w:val="clear" w:color="auto" w:fill="FFFFFF"/>
        <w:autoSpaceDE w:val="0"/>
        <w:autoSpaceDN w:val="0"/>
        <w:adjustRightInd w:val="0"/>
        <w:spacing w:after="0"/>
        <w:ind w:right="-1" w:firstLine="567"/>
        <w:jc w:val="both"/>
        <w:rPr>
          <w:rFonts w:ascii="Times New Roman" w:hAnsi="Times New Roman"/>
          <w:sz w:val="24"/>
          <w:szCs w:val="24"/>
        </w:rPr>
      </w:pPr>
      <w:r w:rsidRPr="007937D8">
        <w:rPr>
          <w:rFonts w:ascii="Times New Roman" w:hAnsi="Times New Roman"/>
          <w:sz w:val="24"/>
          <w:szCs w:val="24"/>
        </w:rPr>
        <w:t>6</w:t>
      </w:r>
      <w:r w:rsidR="00A00A51" w:rsidRPr="007937D8">
        <w:rPr>
          <w:rFonts w:ascii="Times New Roman" w:hAnsi="Times New Roman"/>
          <w:sz w:val="24"/>
          <w:szCs w:val="24"/>
        </w:rPr>
        <w:t>.2.</w:t>
      </w:r>
      <w:r w:rsidR="00674022" w:rsidRPr="007937D8">
        <w:rPr>
          <w:rFonts w:ascii="Times New Roman" w:hAnsi="Times New Roman"/>
          <w:sz w:val="24"/>
          <w:szCs w:val="24"/>
        </w:rPr>
        <w:t xml:space="preserve"> </w:t>
      </w:r>
      <w:r w:rsidR="00A00A51" w:rsidRPr="007937D8">
        <w:rPr>
          <w:rFonts w:ascii="Times New Roman" w:hAnsi="Times New Roman"/>
          <w:sz w:val="24"/>
          <w:szCs w:val="24"/>
        </w:rPr>
        <w:t>Учитель, осуществляющий текущий контроль успеваемос</w:t>
      </w:r>
      <w:r w:rsidR="00645CFF" w:rsidRPr="007937D8">
        <w:rPr>
          <w:rFonts w:ascii="Times New Roman" w:hAnsi="Times New Roman"/>
          <w:sz w:val="24"/>
          <w:szCs w:val="24"/>
        </w:rPr>
        <w:t>ти и промежуточную аттестацию уча</w:t>
      </w:r>
      <w:r w:rsidR="00A00A51" w:rsidRPr="007937D8">
        <w:rPr>
          <w:rFonts w:ascii="Times New Roman" w:hAnsi="Times New Roman"/>
          <w:sz w:val="24"/>
          <w:szCs w:val="24"/>
        </w:rPr>
        <w:t>щихся, имеет право:</w:t>
      </w:r>
    </w:p>
    <w:p w:rsidR="00A00A51" w:rsidRPr="007937D8" w:rsidRDefault="00A00A51" w:rsidP="00263EB3">
      <w:pPr>
        <w:numPr>
          <w:ilvl w:val="0"/>
          <w:numId w:val="2"/>
        </w:numPr>
        <w:shd w:val="clear" w:color="auto" w:fill="FFFFFF"/>
        <w:autoSpaceDE w:val="0"/>
        <w:autoSpaceDN w:val="0"/>
        <w:adjustRightInd w:val="0"/>
        <w:spacing w:after="0"/>
        <w:ind w:left="0" w:right="-1" w:firstLine="567"/>
        <w:jc w:val="both"/>
        <w:rPr>
          <w:rFonts w:ascii="Times New Roman" w:hAnsi="Times New Roman"/>
          <w:sz w:val="24"/>
          <w:szCs w:val="24"/>
        </w:rPr>
      </w:pPr>
      <w:r w:rsidRPr="007937D8">
        <w:rPr>
          <w:rFonts w:ascii="Times New Roman" w:hAnsi="Times New Roman"/>
          <w:sz w:val="24"/>
          <w:szCs w:val="24"/>
        </w:rPr>
        <w:t xml:space="preserve">разрабатывать </w:t>
      </w:r>
      <w:r w:rsidR="00645CFF" w:rsidRPr="007937D8">
        <w:rPr>
          <w:rFonts w:ascii="Times New Roman" w:hAnsi="Times New Roman"/>
          <w:sz w:val="24"/>
          <w:szCs w:val="24"/>
        </w:rPr>
        <w:t xml:space="preserve">оценочные </w:t>
      </w:r>
      <w:r w:rsidRPr="007937D8">
        <w:rPr>
          <w:rFonts w:ascii="Times New Roman" w:hAnsi="Times New Roman"/>
          <w:sz w:val="24"/>
          <w:szCs w:val="24"/>
        </w:rPr>
        <w:t xml:space="preserve">материалы для всех </w:t>
      </w:r>
      <w:proofErr w:type="gramStart"/>
      <w:r w:rsidRPr="007937D8">
        <w:rPr>
          <w:rFonts w:ascii="Times New Roman" w:hAnsi="Times New Roman"/>
          <w:sz w:val="24"/>
          <w:szCs w:val="24"/>
        </w:rPr>
        <w:t>форм текущего контроля успеваемос</w:t>
      </w:r>
      <w:r w:rsidR="00645CFF" w:rsidRPr="007937D8">
        <w:rPr>
          <w:rFonts w:ascii="Times New Roman" w:hAnsi="Times New Roman"/>
          <w:sz w:val="24"/>
          <w:szCs w:val="24"/>
        </w:rPr>
        <w:t>ти и промежуточной аттестации</w:t>
      </w:r>
      <w:proofErr w:type="gramEnd"/>
      <w:r w:rsidR="00645CFF" w:rsidRPr="007937D8">
        <w:rPr>
          <w:rFonts w:ascii="Times New Roman" w:hAnsi="Times New Roman"/>
          <w:sz w:val="24"/>
          <w:szCs w:val="24"/>
        </w:rPr>
        <w:t xml:space="preserve"> уча</w:t>
      </w:r>
      <w:r w:rsidRPr="007937D8">
        <w:rPr>
          <w:rFonts w:ascii="Times New Roman" w:hAnsi="Times New Roman"/>
          <w:sz w:val="24"/>
          <w:szCs w:val="24"/>
        </w:rPr>
        <w:t>щ</w:t>
      </w:r>
      <w:r w:rsidR="00674022" w:rsidRPr="007937D8">
        <w:rPr>
          <w:rFonts w:ascii="Times New Roman" w:hAnsi="Times New Roman"/>
          <w:sz w:val="24"/>
          <w:szCs w:val="24"/>
        </w:rPr>
        <w:t>ихся за текущий учебный год;</w:t>
      </w:r>
    </w:p>
    <w:p w:rsidR="00A00A51" w:rsidRPr="007937D8" w:rsidRDefault="00A00A51" w:rsidP="00263EB3">
      <w:pPr>
        <w:numPr>
          <w:ilvl w:val="0"/>
          <w:numId w:val="2"/>
        </w:numPr>
        <w:shd w:val="clear" w:color="auto" w:fill="FFFFFF"/>
        <w:autoSpaceDE w:val="0"/>
        <w:autoSpaceDN w:val="0"/>
        <w:adjustRightInd w:val="0"/>
        <w:spacing w:after="0"/>
        <w:ind w:left="0" w:right="-1" w:firstLine="567"/>
        <w:jc w:val="both"/>
        <w:rPr>
          <w:rFonts w:ascii="Times New Roman" w:hAnsi="Times New Roman"/>
          <w:sz w:val="24"/>
          <w:szCs w:val="24"/>
        </w:rPr>
      </w:pPr>
      <w:r w:rsidRPr="007937D8">
        <w:rPr>
          <w:rFonts w:ascii="Times New Roman" w:hAnsi="Times New Roman"/>
          <w:sz w:val="24"/>
          <w:szCs w:val="24"/>
        </w:rPr>
        <w:t xml:space="preserve">проводить </w:t>
      </w:r>
      <w:r w:rsidR="00645CFF" w:rsidRPr="007937D8">
        <w:rPr>
          <w:rFonts w:ascii="Times New Roman" w:hAnsi="Times New Roman"/>
          <w:sz w:val="24"/>
          <w:szCs w:val="24"/>
        </w:rPr>
        <w:t>текущий контроль и промежуточную</w:t>
      </w:r>
      <w:r w:rsidR="008C7392" w:rsidRPr="007937D8">
        <w:rPr>
          <w:rFonts w:ascii="Times New Roman" w:hAnsi="Times New Roman"/>
          <w:sz w:val="24"/>
          <w:szCs w:val="24"/>
        </w:rPr>
        <w:t xml:space="preserve"> аттестацию</w:t>
      </w:r>
      <w:r w:rsidRPr="007937D8">
        <w:rPr>
          <w:rFonts w:ascii="Times New Roman" w:hAnsi="Times New Roman"/>
          <w:sz w:val="24"/>
          <w:szCs w:val="24"/>
        </w:rPr>
        <w:t xml:space="preserve"> </w:t>
      </w:r>
      <w:r w:rsidR="008C7392" w:rsidRPr="007937D8">
        <w:rPr>
          <w:rFonts w:ascii="Times New Roman" w:hAnsi="Times New Roman"/>
          <w:sz w:val="24"/>
          <w:szCs w:val="24"/>
        </w:rPr>
        <w:t>и оценивать качество усвоения уча</w:t>
      </w:r>
      <w:r w:rsidRPr="007937D8">
        <w:rPr>
          <w:rFonts w:ascii="Times New Roman" w:hAnsi="Times New Roman"/>
          <w:sz w:val="24"/>
          <w:szCs w:val="24"/>
        </w:rPr>
        <w:t>щими</w:t>
      </w:r>
      <w:r w:rsidR="008C7392" w:rsidRPr="007937D8">
        <w:rPr>
          <w:rFonts w:ascii="Times New Roman" w:hAnsi="Times New Roman"/>
          <w:sz w:val="24"/>
          <w:szCs w:val="24"/>
        </w:rPr>
        <w:t>ся содержания учебных программ;</w:t>
      </w:r>
    </w:p>
    <w:p w:rsidR="00A00A51" w:rsidRPr="007937D8" w:rsidRDefault="00A00A51" w:rsidP="00263EB3">
      <w:pPr>
        <w:numPr>
          <w:ilvl w:val="0"/>
          <w:numId w:val="2"/>
        </w:numPr>
        <w:shd w:val="clear" w:color="auto" w:fill="FFFFFF"/>
        <w:autoSpaceDE w:val="0"/>
        <w:autoSpaceDN w:val="0"/>
        <w:adjustRightInd w:val="0"/>
        <w:spacing w:after="0"/>
        <w:ind w:left="0" w:right="-1" w:firstLine="567"/>
        <w:jc w:val="both"/>
        <w:rPr>
          <w:rFonts w:ascii="Times New Roman" w:hAnsi="Times New Roman"/>
          <w:sz w:val="24"/>
          <w:szCs w:val="24"/>
        </w:rPr>
      </w:pPr>
      <w:r w:rsidRPr="007937D8">
        <w:rPr>
          <w:rFonts w:ascii="Times New Roman" w:hAnsi="Times New Roman"/>
          <w:sz w:val="24"/>
          <w:szCs w:val="24"/>
        </w:rPr>
        <w:t>давать педагогические рек</w:t>
      </w:r>
      <w:r w:rsidR="008C7392" w:rsidRPr="007937D8">
        <w:rPr>
          <w:rFonts w:ascii="Times New Roman" w:hAnsi="Times New Roman"/>
          <w:sz w:val="24"/>
          <w:szCs w:val="24"/>
        </w:rPr>
        <w:t>омендации уча</w:t>
      </w:r>
      <w:r w:rsidRPr="007937D8">
        <w:rPr>
          <w:rFonts w:ascii="Times New Roman" w:hAnsi="Times New Roman"/>
          <w:sz w:val="24"/>
          <w:szCs w:val="24"/>
        </w:rPr>
        <w:t>щимся и их родителям (законным представителям) по методике освоения минимальных требований к уровню подготовки по предмету.</w:t>
      </w:r>
    </w:p>
    <w:p w:rsidR="00A00A51" w:rsidRPr="007937D8" w:rsidRDefault="00396E22" w:rsidP="00263EB3">
      <w:pPr>
        <w:shd w:val="clear" w:color="auto" w:fill="FFFFFF"/>
        <w:autoSpaceDE w:val="0"/>
        <w:autoSpaceDN w:val="0"/>
        <w:adjustRightInd w:val="0"/>
        <w:spacing w:after="0"/>
        <w:ind w:right="-1" w:firstLine="567"/>
        <w:jc w:val="both"/>
        <w:rPr>
          <w:rFonts w:ascii="Times New Roman" w:hAnsi="Times New Roman"/>
          <w:sz w:val="24"/>
          <w:szCs w:val="24"/>
        </w:rPr>
      </w:pPr>
      <w:r w:rsidRPr="007937D8">
        <w:rPr>
          <w:rFonts w:ascii="Times New Roman" w:hAnsi="Times New Roman"/>
          <w:sz w:val="24"/>
          <w:szCs w:val="24"/>
        </w:rPr>
        <w:t>6</w:t>
      </w:r>
      <w:r w:rsidR="00A00A51" w:rsidRPr="007937D8">
        <w:rPr>
          <w:rFonts w:ascii="Times New Roman" w:hAnsi="Times New Roman"/>
          <w:sz w:val="24"/>
          <w:szCs w:val="24"/>
        </w:rPr>
        <w:t>.3.</w:t>
      </w:r>
      <w:r w:rsidR="00674022" w:rsidRPr="007937D8">
        <w:rPr>
          <w:rFonts w:ascii="Times New Roman" w:hAnsi="Times New Roman"/>
          <w:sz w:val="24"/>
          <w:szCs w:val="24"/>
        </w:rPr>
        <w:t xml:space="preserve"> </w:t>
      </w:r>
      <w:r w:rsidR="00A00A51" w:rsidRPr="007937D8">
        <w:rPr>
          <w:rFonts w:ascii="Times New Roman" w:hAnsi="Times New Roman"/>
          <w:sz w:val="24"/>
          <w:szCs w:val="24"/>
        </w:rPr>
        <w:t>Учитель в ходе аттестации не имеет права:</w:t>
      </w:r>
    </w:p>
    <w:p w:rsidR="00A00A51" w:rsidRPr="007937D8" w:rsidRDefault="00A00A51" w:rsidP="00263EB3">
      <w:pPr>
        <w:numPr>
          <w:ilvl w:val="0"/>
          <w:numId w:val="2"/>
        </w:numPr>
        <w:shd w:val="clear" w:color="auto" w:fill="FFFFFF"/>
        <w:autoSpaceDE w:val="0"/>
        <w:autoSpaceDN w:val="0"/>
        <w:adjustRightInd w:val="0"/>
        <w:spacing w:after="0"/>
        <w:ind w:left="0" w:right="-1" w:firstLine="567"/>
        <w:jc w:val="both"/>
        <w:rPr>
          <w:rFonts w:ascii="Times New Roman" w:hAnsi="Times New Roman"/>
          <w:sz w:val="24"/>
          <w:szCs w:val="24"/>
        </w:rPr>
      </w:pPr>
      <w:r w:rsidRPr="007937D8">
        <w:rPr>
          <w:rFonts w:ascii="Times New Roman" w:hAnsi="Times New Roman"/>
          <w:sz w:val="24"/>
          <w:szCs w:val="24"/>
        </w:rPr>
        <w:t xml:space="preserve">использовать содержание предмета, не предусмотренное учебными программами при разработке </w:t>
      </w:r>
      <w:r w:rsidR="008C7392" w:rsidRPr="007937D8">
        <w:rPr>
          <w:rFonts w:ascii="Times New Roman" w:hAnsi="Times New Roman"/>
          <w:sz w:val="24"/>
          <w:szCs w:val="24"/>
        </w:rPr>
        <w:t xml:space="preserve">оценочных </w:t>
      </w:r>
      <w:r w:rsidRPr="007937D8">
        <w:rPr>
          <w:rFonts w:ascii="Times New Roman" w:hAnsi="Times New Roman"/>
          <w:sz w:val="24"/>
          <w:szCs w:val="24"/>
        </w:rPr>
        <w:t xml:space="preserve">материалов для всех </w:t>
      </w:r>
      <w:proofErr w:type="gramStart"/>
      <w:r w:rsidRPr="007937D8">
        <w:rPr>
          <w:rFonts w:ascii="Times New Roman" w:hAnsi="Times New Roman"/>
          <w:sz w:val="24"/>
          <w:szCs w:val="24"/>
        </w:rPr>
        <w:t>форм текущего контроля успеваемос</w:t>
      </w:r>
      <w:r w:rsidR="008C7392" w:rsidRPr="007937D8">
        <w:rPr>
          <w:rFonts w:ascii="Times New Roman" w:hAnsi="Times New Roman"/>
          <w:sz w:val="24"/>
          <w:szCs w:val="24"/>
        </w:rPr>
        <w:t>ти и промежуточной аттестации</w:t>
      </w:r>
      <w:proofErr w:type="gramEnd"/>
      <w:r w:rsidR="008C7392" w:rsidRPr="007937D8">
        <w:rPr>
          <w:rFonts w:ascii="Times New Roman" w:hAnsi="Times New Roman"/>
          <w:sz w:val="24"/>
          <w:szCs w:val="24"/>
        </w:rPr>
        <w:t xml:space="preserve"> уча</w:t>
      </w:r>
      <w:r w:rsidRPr="007937D8">
        <w:rPr>
          <w:rFonts w:ascii="Times New Roman" w:hAnsi="Times New Roman"/>
          <w:sz w:val="24"/>
          <w:szCs w:val="24"/>
        </w:rPr>
        <w:t>щихся за текущий учебный год;</w:t>
      </w:r>
    </w:p>
    <w:p w:rsidR="00A00A51" w:rsidRPr="007937D8" w:rsidRDefault="00A00A51" w:rsidP="00263EB3">
      <w:pPr>
        <w:numPr>
          <w:ilvl w:val="0"/>
          <w:numId w:val="2"/>
        </w:numPr>
        <w:shd w:val="clear" w:color="auto" w:fill="FFFFFF"/>
        <w:autoSpaceDE w:val="0"/>
        <w:autoSpaceDN w:val="0"/>
        <w:adjustRightInd w:val="0"/>
        <w:spacing w:after="0"/>
        <w:ind w:left="0" w:right="-1" w:firstLine="567"/>
        <w:jc w:val="both"/>
        <w:rPr>
          <w:rFonts w:ascii="Times New Roman" w:hAnsi="Times New Roman"/>
          <w:sz w:val="24"/>
          <w:szCs w:val="24"/>
        </w:rPr>
      </w:pPr>
      <w:r w:rsidRPr="007937D8">
        <w:rPr>
          <w:rFonts w:ascii="Times New Roman" w:hAnsi="Times New Roman"/>
          <w:sz w:val="24"/>
          <w:szCs w:val="24"/>
        </w:rPr>
        <w:t>использовать методы и формы, не апробированные или не обоснованные в научном и практическом плане</w:t>
      </w:r>
    </w:p>
    <w:p w:rsidR="00A00A51" w:rsidRPr="007937D8" w:rsidRDefault="00A00A51" w:rsidP="00263EB3">
      <w:pPr>
        <w:numPr>
          <w:ilvl w:val="0"/>
          <w:numId w:val="2"/>
        </w:numPr>
        <w:shd w:val="clear" w:color="auto" w:fill="FFFFFF"/>
        <w:autoSpaceDE w:val="0"/>
        <w:autoSpaceDN w:val="0"/>
        <w:adjustRightInd w:val="0"/>
        <w:spacing w:after="0"/>
        <w:ind w:left="0" w:right="-1" w:firstLine="567"/>
        <w:jc w:val="both"/>
        <w:rPr>
          <w:rFonts w:ascii="Times New Roman" w:hAnsi="Times New Roman"/>
          <w:sz w:val="24"/>
          <w:szCs w:val="24"/>
        </w:rPr>
      </w:pPr>
      <w:r w:rsidRPr="007937D8">
        <w:rPr>
          <w:rFonts w:ascii="Times New Roman" w:hAnsi="Times New Roman"/>
          <w:sz w:val="24"/>
          <w:szCs w:val="24"/>
        </w:rPr>
        <w:t>оказывать давление н</w:t>
      </w:r>
      <w:r w:rsidR="008C7392" w:rsidRPr="007937D8">
        <w:rPr>
          <w:rFonts w:ascii="Times New Roman" w:hAnsi="Times New Roman"/>
          <w:sz w:val="24"/>
          <w:szCs w:val="24"/>
        </w:rPr>
        <w:t>а уча</w:t>
      </w:r>
      <w:r w:rsidRPr="007937D8">
        <w:rPr>
          <w:rFonts w:ascii="Times New Roman" w:hAnsi="Times New Roman"/>
          <w:sz w:val="24"/>
          <w:szCs w:val="24"/>
        </w:rPr>
        <w:t>щихся, проявлять к ним недоброжелательное, некорректное отношение.</w:t>
      </w:r>
    </w:p>
    <w:p w:rsidR="008C7392" w:rsidRPr="007937D8" w:rsidRDefault="00396E22" w:rsidP="00263EB3">
      <w:pPr>
        <w:shd w:val="clear" w:color="auto" w:fill="FFFFFF"/>
        <w:autoSpaceDE w:val="0"/>
        <w:autoSpaceDN w:val="0"/>
        <w:adjustRightInd w:val="0"/>
        <w:spacing w:after="0"/>
        <w:ind w:right="-1" w:firstLine="567"/>
        <w:jc w:val="both"/>
        <w:rPr>
          <w:rFonts w:ascii="Times New Roman" w:hAnsi="Times New Roman"/>
          <w:sz w:val="24"/>
          <w:szCs w:val="24"/>
        </w:rPr>
      </w:pPr>
      <w:r w:rsidRPr="007937D8">
        <w:rPr>
          <w:rFonts w:ascii="Times New Roman" w:hAnsi="Times New Roman"/>
          <w:sz w:val="24"/>
          <w:szCs w:val="24"/>
        </w:rPr>
        <w:t>6</w:t>
      </w:r>
      <w:r w:rsidR="00A00A51" w:rsidRPr="007937D8">
        <w:rPr>
          <w:rFonts w:ascii="Times New Roman" w:hAnsi="Times New Roman"/>
          <w:sz w:val="24"/>
          <w:szCs w:val="24"/>
        </w:rPr>
        <w:t>.4.</w:t>
      </w:r>
      <w:r w:rsidR="00674022" w:rsidRPr="007937D8">
        <w:rPr>
          <w:rFonts w:ascii="Times New Roman" w:hAnsi="Times New Roman"/>
          <w:sz w:val="24"/>
          <w:szCs w:val="24"/>
        </w:rPr>
        <w:t xml:space="preserve"> </w:t>
      </w:r>
      <w:r w:rsidR="00A00A51" w:rsidRPr="007937D8">
        <w:rPr>
          <w:rFonts w:ascii="Times New Roman" w:hAnsi="Times New Roman"/>
          <w:sz w:val="24"/>
          <w:szCs w:val="24"/>
        </w:rPr>
        <w:t>Классный руководитель обязан проинформировать родителей (законных п</w:t>
      </w:r>
      <w:r w:rsidR="008C7392" w:rsidRPr="007937D8">
        <w:rPr>
          <w:rFonts w:ascii="Times New Roman" w:hAnsi="Times New Roman"/>
          <w:sz w:val="24"/>
          <w:szCs w:val="24"/>
        </w:rPr>
        <w:t>редставителей) через дневники уча</w:t>
      </w:r>
      <w:r w:rsidR="00A00A51" w:rsidRPr="007937D8">
        <w:rPr>
          <w:rFonts w:ascii="Times New Roman" w:hAnsi="Times New Roman"/>
          <w:sz w:val="24"/>
          <w:szCs w:val="24"/>
        </w:rPr>
        <w:t>щихся класса, родительские собрания, индивидуальные собеседования о результатах текущего контроля успеваемос</w:t>
      </w:r>
      <w:r w:rsidR="008C7392" w:rsidRPr="007937D8">
        <w:rPr>
          <w:rFonts w:ascii="Times New Roman" w:hAnsi="Times New Roman"/>
          <w:sz w:val="24"/>
          <w:szCs w:val="24"/>
        </w:rPr>
        <w:t>ти и промежуточной аттестации</w:t>
      </w:r>
      <w:r w:rsidR="00A00A51" w:rsidRPr="007937D8">
        <w:rPr>
          <w:rFonts w:ascii="Times New Roman" w:hAnsi="Times New Roman"/>
          <w:sz w:val="24"/>
          <w:szCs w:val="24"/>
        </w:rPr>
        <w:t xml:space="preserve">. </w:t>
      </w:r>
    </w:p>
    <w:p w:rsidR="00A00A51" w:rsidRPr="007937D8" w:rsidRDefault="00396E22" w:rsidP="00263EB3">
      <w:pPr>
        <w:shd w:val="clear" w:color="auto" w:fill="FFFFFF"/>
        <w:autoSpaceDE w:val="0"/>
        <w:autoSpaceDN w:val="0"/>
        <w:adjustRightInd w:val="0"/>
        <w:spacing w:after="0"/>
        <w:ind w:right="-1" w:firstLine="567"/>
        <w:jc w:val="both"/>
        <w:rPr>
          <w:rFonts w:ascii="Times New Roman" w:hAnsi="Times New Roman"/>
          <w:sz w:val="24"/>
          <w:szCs w:val="24"/>
        </w:rPr>
      </w:pPr>
      <w:r w:rsidRPr="007937D8">
        <w:rPr>
          <w:rFonts w:ascii="Times New Roman" w:hAnsi="Times New Roman"/>
          <w:sz w:val="24"/>
          <w:szCs w:val="24"/>
        </w:rPr>
        <w:t>6</w:t>
      </w:r>
      <w:r w:rsidR="008C7392" w:rsidRPr="007937D8">
        <w:rPr>
          <w:rFonts w:ascii="Times New Roman" w:hAnsi="Times New Roman"/>
          <w:sz w:val="24"/>
          <w:szCs w:val="24"/>
        </w:rPr>
        <w:t>.5.</w:t>
      </w:r>
      <w:r w:rsidR="00674022" w:rsidRPr="007937D8">
        <w:rPr>
          <w:rFonts w:ascii="Times New Roman" w:hAnsi="Times New Roman"/>
          <w:sz w:val="24"/>
          <w:szCs w:val="24"/>
        </w:rPr>
        <w:t xml:space="preserve"> </w:t>
      </w:r>
      <w:r w:rsidR="008C7392" w:rsidRPr="007937D8">
        <w:rPr>
          <w:rFonts w:ascii="Times New Roman" w:hAnsi="Times New Roman"/>
          <w:sz w:val="24"/>
          <w:szCs w:val="24"/>
        </w:rPr>
        <w:t>Учащийся обязан</w:t>
      </w:r>
      <w:r w:rsidR="00A00A51" w:rsidRPr="007937D8">
        <w:rPr>
          <w:rFonts w:ascii="Times New Roman" w:hAnsi="Times New Roman"/>
          <w:sz w:val="24"/>
          <w:szCs w:val="24"/>
        </w:rPr>
        <w:t>:</w:t>
      </w:r>
    </w:p>
    <w:p w:rsidR="00A00A51" w:rsidRPr="007937D8" w:rsidRDefault="00A00A51" w:rsidP="00263EB3">
      <w:pPr>
        <w:numPr>
          <w:ilvl w:val="0"/>
          <w:numId w:val="5"/>
        </w:numPr>
        <w:shd w:val="clear" w:color="auto" w:fill="FFFFFF"/>
        <w:autoSpaceDE w:val="0"/>
        <w:autoSpaceDN w:val="0"/>
        <w:adjustRightInd w:val="0"/>
        <w:spacing w:after="0"/>
        <w:ind w:left="0" w:right="-1" w:firstLine="567"/>
        <w:jc w:val="both"/>
        <w:rPr>
          <w:rFonts w:ascii="Times New Roman" w:hAnsi="Times New Roman"/>
          <w:sz w:val="24"/>
          <w:szCs w:val="24"/>
        </w:rPr>
      </w:pPr>
      <w:r w:rsidRPr="007937D8">
        <w:rPr>
          <w:rFonts w:ascii="Times New Roman" w:hAnsi="Times New Roman"/>
          <w:sz w:val="24"/>
          <w:szCs w:val="24"/>
        </w:rPr>
        <w:t xml:space="preserve">проходить все формы промежуточной аттестации за текущий учебный год в порядке, установленном </w:t>
      </w:r>
      <w:r w:rsidR="008C7392" w:rsidRPr="007937D8">
        <w:rPr>
          <w:rFonts w:ascii="Times New Roman" w:hAnsi="Times New Roman"/>
          <w:sz w:val="24"/>
          <w:szCs w:val="24"/>
        </w:rPr>
        <w:t>образовательным у</w:t>
      </w:r>
      <w:r w:rsidRPr="007937D8">
        <w:rPr>
          <w:rFonts w:ascii="Times New Roman" w:hAnsi="Times New Roman"/>
          <w:sz w:val="24"/>
          <w:szCs w:val="24"/>
        </w:rPr>
        <w:t>чреждением;</w:t>
      </w:r>
    </w:p>
    <w:p w:rsidR="00A00A51" w:rsidRPr="007937D8" w:rsidRDefault="00A00A51" w:rsidP="00263EB3">
      <w:pPr>
        <w:numPr>
          <w:ilvl w:val="0"/>
          <w:numId w:val="5"/>
        </w:numPr>
        <w:shd w:val="clear" w:color="auto" w:fill="FFFFFF"/>
        <w:autoSpaceDE w:val="0"/>
        <w:autoSpaceDN w:val="0"/>
        <w:adjustRightInd w:val="0"/>
        <w:spacing w:after="0"/>
        <w:ind w:left="0" w:right="-1" w:firstLine="567"/>
        <w:jc w:val="both"/>
        <w:rPr>
          <w:rFonts w:ascii="Times New Roman" w:hAnsi="Times New Roman"/>
          <w:sz w:val="24"/>
          <w:szCs w:val="24"/>
        </w:rPr>
      </w:pPr>
      <w:r w:rsidRPr="007937D8">
        <w:rPr>
          <w:rFonts w:ascii="Times New Roman" w:hAnsi="Times New Roman"/>
          <w:sz w:val="24"/>
          <w:szCs w:val="24"/>
        </w:rPr>
        <w:t xml:space="preserve">в случае болезни на изменение </w:t>
      </w:r>
      <w:r w:rsidR="008C7392" w:rsidRPr="007937D8">
        <w:rPr>
          <w:rFonts w:ascii="Times New Roman" w:hAnsi="Times New Roman"/>
          <w:sz w:val="24"/>
          <w:szCs w:val="24"/>
        </w:rPr>
        <w:t>сроков прохождения промежуточной аттестации</w:t>
      </w:r>
      <w:r w:rsidRPr="007937D8">
        <w:rPr>
          <w:rFonts w:ascii="Times New Roman" w:hAnsi="Times New Roman"/>
          <w:sz w:val="24"/>
          <w:szCs w:val="24"/>
        </w:rPr>
        <w:t>.</w:t>
      </w:r>
    </w:p>
    <w:p w:rsidR="00A00A51" w:rsidRPr="007937D8" w:rsidRDefault="008C7392" w:rsidP="00263EB3">
      <w:pPr>
        <w:shd w:val="clear" w:color="auto" w:fill="FFFFFF"/>
        <w:autoSpaceDE w:val="0"/>
        <w:autoSpaceDN w:val="0"/>
        <w:adjustRightInd w:val="0"/>
        <w:spacing w:after="0"/>
        <w:ind w:right="-1" w:firstLine="567"/>
        <w:jc w:val="both"/>
        <w:rPr>
          <w:rFonts w:ascii="Times New Roman" w:hAnsi="Times New Roman"/>
          <w:sz w:val="24"/>
          <w:szCs w:val="24"/>
        </w:rPr>
      </w:pPr>
      <w:r w:rsidRPr="007937D8">
        <w:rPr>
          <w:rFonts w:ascii="Times New Roman" w:hAnsi="Times New Roman"/>
          <w:sz w:val="24"/>
          <w:szCs w:val="24"/>
        </w:rPr>
        <w:lastRenderedPageBreak/>
        <w:t xml:space="preserve">- </w:t>
      </w:r>
      <w:r w:rsidR="00A00A51" w:rsidRPr="007937D8">
        <w:rPr>
          <w:rFonts w:ascii="Times New Roman" w:hAnsi="Times New Roman"/>
          <w:sz w:val="24"/>
          <w:szCs w:val="24"/>
        </w:rPr>
        <w:t>выполнять требования, определенные настоящим Положением.</w:t>
      </w:r>
    </w:p>
    <w:p w:rsidR="00A00A51" w:rsidRPr="007937D8" w:rsidRDefault="00396E22" w:rsidP="00263EB3">
      <w:pPr>
        <w:shd w:val="clear" w:color="auto" w:fill="FFFFFF"/>
        <w:autoSpaceDE w:val="0"/>
        <w:autoSpaceDN w:val="0"/>
        <w:adjustRightInd w:val="0"/>
        <w:spacing w:after="0"/>
        <w:ind w:right="-1" w:firstLine="567"/>
        <w:jc w:val="both"/>
        <w:rPr>
          <w:rFonts w:ascii="Times New Roman" w:hAnsi="Times New Roman"/>
          <w:sz w:val="24"/>
          <w:szCs w:val="24"/>
        </w:rPr>
      </w:pPr>
      <w:r w:rsidRPr="007937D8">
        <w:rPr>
          <w:rFonts w:ascii="Times New Roman" w:hAnsi="Times New Roman"/>
          <w:sz w:val="24"/>
          <w:szCs w:val="24"/>
        </w:rPr>
        <w:t>6</w:t>
      </w:r>
      <w:r w:rsidR="00674022" w:rsidRPr="007937D8">
        <w:rPr>
          <w:rFonts w:ascii="Times New Roman" w:hAnsi="Times New Roman"/>
          <w:sz w:val="24"/>
          <w:szCs w:val="24"/>
        </w:rPr>
        <w:t>.6</w:t>
      </w:r>
      <w:r w:rsidR="00A00A51" w:rsidRPr="007937D8">
        <w:rPr>
          <w:rFonts w:ascii="Times New Roman" w:hAnsi="Times New Roman"/>
          <w:sz w:val="24"/>
          <w:szCs w:val="24"/>
        </w:rPr>
        <w:t>.</w:t>
      </w:r>
      <w:r w:rsidR="00674022" w:rsidRPr="007937D8">
        <w:rPr>
          <w:rFonts w:ascii="Times New Roman" w:hAnsi="Times New Roman"/>
          <w:sz w:val="24"/>
          <w:szCs w:val="24"/>
        </w:rPr>
        <w:t xml:space="preserve"> </w:t>
      </w:r>
      <w:r w:rsidR="00A00A51" w:rsidRPr="007937D8">
        <w:rPr>
          <w:rFonts w:ascii="Times New Roman" w:hAnsi="Times New Roman"/>
          <w:sz w:val="24"/>
          <w:szCs w:val="24"/>
        </w:rPr>
        <w:t>Родители (законные представители) ребенка имеют право:</w:t>
      </w:r>
    </w:p>
    <w:p w:rsidR="00A00A51" w:rsidRPr="007937D8" w:rsidRDefault="00A00A51" w:rsidP="00263EB3">
      <w:pPr>
        <w:numPr>
          <w:ilvl w:val="0"/>
          <w:numId w:val="3"/>
        </w:numPr>
        <w:shd w:val="clear" w:color="auto" w:fill="FFFFFF"/>
        <w:autoSpaceDE w:val="0"/>
        <w:autoSpaceDN w:val="0"/>
        <w:adjustRightInd w:val="0"/>
        <w:spacing w:after="0"/>
        <w:ind w:left="0" w:right="-1" w:firstLine="567"/>
        <w:jc w:val="both"/>
        <w:rPr>
          <w:rFonts w:ascii="Times New Roman" w:hAnsi="Times New Roman"/>
          <w:sz w:val="24"/>
          <w:szCs w:val="24"/>
        </w:rPr>
      </w:pPr>
      <w:r w:rsidRPr="007937D8">
        <w:rPr>
          <w:rFonts w:ascii="Times New Roman" w:hAnsi="Times New Roman"/>
          <w:sz w:val="24"/>
          <w:szCs w:val="24"/>
        </w:rPr>
        <w:t>знакомиться с формами и результатами текущего контроля успеваемос</w:t>
      </w:r>
      <w:r w:rsidR="008C7392" w:rsidRPr="007937D8">
        <w:rPr>
          <w:rFonts w:ascii="Times New Roman" w:hAnsi="Times New Roman"/>
          <w:sz w:val="24"/>
          <w:szCs w:val="24"/>
        </w:rPr>
        <w:t>ти и промежуточной аттестации уча</w:t>
      </w:r>
      <w:r w:rsidRPr="007937D8">
        <w:rPr>
          <w:rFonts w:ascii="Times New Roman" w:hAnsi="Times New Roman"/>
          <w:sz w:val="24"/>
          <w:szCs w:val="24"/>
        </w:rPr>
        <w:t xml:space="preserve">щегося, нормативными документами, определяющими их порядок, критериями оценивания; </w:t>
      </w:r>
    </w:p>
    <w:p w:rsidR="00A00A51" w:rsidRPr="007937D8" w:rsidRDefault="00A00A51" w:rsidP="00263EB3">
      <w:pPr>
        <w:numPr>
          <w:ilvl w:val="0"/>
          <w:numId w:val="3"/>
        </w:numPr>
        <w:shd w:val="clear" w:color="auto" w:fill="FFFFFF"/>
        <w:autoSpaceDE w:val="0"/>
        <w:autoSpaceDN w:val="0"/>
        <w:adjustRightInd w:val="0"/>
        <w:spacing w:after="0"/>
        <w:ind w:left="0" w:right="-1" w:firstLine="567"/>
        <w:jc w:val="both"/>
        <w:rPr>
          <w:rFonts w:ascii="Times New Roman" w:hAnsi="Times New Roman"/>
          <w:sz w:val="24"/>
          <w:szCs w:val="24"/>
        </w:rPr>
      </w:pPr>
      <w:r w:rsidRPr="007937D8">
        <w:rPr>
          <w:rFonts w:ascii="Times New Roman" w:hAnsi="Times New Roman"/>
          <w:sz w:val="24"/>
          <w:szCs w:val="24"/>
        </w:rPr>
        <w:t xml:space="preserve">обжаловать результаты промежуточной аттестации их ребенка в случае нарушения </w:t>
      </w:r>
      <w:r w:rsidR="008C7392" w:rsidRPr="007937D8">
        <w:rPr>
          <w:rFonts w:ascii="Times New Roman" w:hAnsi="Times New Roman"/>
          <w:sz w:val="24"/>
          <w:szCs w:val="24"/>
        </w:rPr>
        <w:t>образовательным у</w:t>
      </w:r>
      <w:r w:rsidRPr="007937D8">
        <w:rPr>
          <w:rFonts w:ascii="Times New Roman" w:hAnsi="Times New Roman"/>
          <w:sz w:val="24"/>
          <w:szCs w:val="24"/>
        </w:rPr>
        <w:t xml:space="preserve">чреждением процедуры </w:t>
      </w:r>
      <w:r w:rsidR="008C7392" w:rsidRPr="007937D8">
        <w:rPr>
          <w:rFonts w:ascii="Times New Roman" w:hAnsi="Times New Roman"/>
          <w:sz w:val="24"/>
          <w:szCs w:val="24"/>
        </w:rPr>
        <w:t xml:space="preserve">промежуточной </w:t>
      </w:r>
      <w:r w:rsidRPr="007937D8">
        <w:rPr>
          <w:rFonts w:ascii="Times New Roman" w:hAnsi="Times New Roman"/>
          <w:sz w:val="24"/>
          <w:szCs w:val="24"/>
        </w:rPr>
        <w:t>аттестации.</w:t>
      </w:r>
    </w:p>
    <w:p w:rsidR="00A00A51" w:rsidRPr="007937D8" w:rsidRDefault="00396E22" w:rsidP="00263EB3">
      <w:pPr>
        <w:shd w:val="clear" w:color="auto" w:fill="FFFFFF"/>
        <w:autoSpaceDE w:val="0"/>
        <w:autoSpaceDN w:val="0"/>
        <w:adjustRightInd w:val="0"/>
        <w:spacing w:after="0"/>
        <w:ind w:right="-1" w:firstLine="567"/>
        <w:jc w:val="both"/>
        <w:rPr>
          <w:rFonts w:ascii="Times New Roman" w:hAnsi="Times New Roman"/>
          <w:sz w:val="24"/>
          <w:szCs w:val="24"/>
        </w:rPr>
      </w:pPr>
      <w:r w:rsidRPr="007937D8">
        <w:rPr>
          <w:rFonts w:ascii="Times New Roman" w:hAnsi="Times New Roman"/>
          <w:sz w:val="24"/>
          <w:szCs w:val="24"/>
        </w:rPr>
        <w:t>6</w:t>
      </w:r>
      <w:r w:rsidR="00674022" w:rsidRPr="007937D8">
        <w:rPr>
          <w:rFonts w:ascii="Times New Roman" w:hAnsi="Times New Roman"/>
          <w:sz w:val="24"/>
          <w:szCs w:val="24"/>
        </w:rPr>
        <w:t>.7</w:t>
      </w:r>
      <w:r w:rsidR="00A00A51" w:rsidRPr="007937D8">
        <w:rPr>
          <w:rFonts w:ascii="Times New Roman" w:hAnsi="Times New Roman"/>
          <w:sz w:val="24"/>
          <w:szCs w:val="24"/>
        </w:rPr>
        <w:t>. Родители (законные представители) обязаны:</w:t>
      </w:r>
    </w:p>
    <w:p w:rsidR="00A00A51" w:rsidRPr="007937D8" w:rsidRDefault="00A00A51" w:rsidP="00263EB3">
      <w:pPr>
        <w:numPr>
          <w:ilvl w:val="0"/>
          <w:numId w:val="4"/>
        </w:numPr>
        <w:shd w:val="clear" w:color="auto" w:fill="FFFFFF"/>
        <w:autoSpaceDE w:val="0"/>
        <w:autoSpaceDN w:val="0"/>
        <w:adjustRightInd w:val="0"/>
        <w:spacing w:after="0"/>
        <w:ind w:left="0" w:right="-1" w:firstLine="567"/>
        <w:jc w:val="both"/>
        <w:rPr>
          <w:rFonts w:ascii="Times New Roman" w:hAnsi="Times New Roman"/>
          <w:sz w:val="24"/>
          <w:szCs w:val="24"/>
        </w:rPr>
      </w:pPr>
      <w:r w:rsidRPr="007937D8">
        <w:rPr>
          <w:rFonts w:ascii="Times New Roman" w:hAnsi="Times New Roman"/>
          <w:sz w:val="24"/>
          <w:szCs w:val="24"/>
        </w:rPr>
        <w:t>соблюдать требования всех нормативных документов, определяющих порядок проведения текущего контроля успеваемос</w:t>
      </w:r>
      <w:r w:rsidR="008C7392" w:rsidRPr="007937D8">
        <w:rPr>
          <w:rFonts w:ascii="Times New Roman" w:hAnsi="Times New Roman"/>
          <w:sz w:val="24"/>
          <w:szCs w:val="24"/>
        </w:rPr>
        <w:t>ти и промежуточной аттестации уча</w:t>
      </w:r>
      <w:r w:rsidRPr="007937D8">
        <w:rPr>
          <w:rFonts w:ascii="Times New Roman" w:hAnsi="Times New Roman"/>
          <w:sz w:val="24"/>
          <w:szCs w:val="24"/>
        </w:rPr>
        <w:t>щегося;</w:t>
      </w:r>
    </w:p>
    <w:p w:rsidR="00A00A51" w:rsidRPr="007937D8" w:rsidRDefault="00A00A51" w:rsidP="00263EB3">
      <w:pPr>
        <w:numPr>
          <w:ilvl w:val="0"/>
          <w:numId w:val="4"/>
        </w:numPr>
        <w:shd w:val="clear" w:color="auto" w:fill="FFFFFF"/>
        <w:autoSpaceDE w:val="0"/>
        <w:autoSpaceDN w:val="0"/>
        <w:adjustRightInd w:val="0"/>
        <w:spacing w:after="0"/>
        <w:ind w:left="0" w:right="-1" w:firstLine="567"/>
        <w:jc w:val="both"/>
        <w:rPr>
          <w:rFonts w:ascii="Times New Roman" w:hAnsi="Times New Roman"/>
          <w:sz w:val="24"/>
          <w:szCs w:val="24"/>
        </w:rPr>
      </w:pPr>
      <w:r w:rsidRPr="007937D8">
        <w:rPr>
          <w:rFonts w:ascii="Times New Roman" w:hAnsi="Times New Roman"/>
          <w:sz w:val="24"/>
          <w:szCs w:val="24"/>
        </w:rPr>
        <w:t>вести контроль текущей успеваемости своего ребенка, результатов его промежуточной аттестации;</w:t>
      </w:r>
    </w:p>
    <w:p w:rsidR="00A00A51" w:rsidRPr="007937D8" w:rsidRDefault="00A00A51" w:rsidP="00263EB3">
      <w:pPr>
        <w:numPr>
          <w:ilvl w:val="0"/>
          <w:numId w:val="4"/>
        </w:numPr>
        <w:shd w:val="clear" w:color="auto" w:fill="FFFFFF"/>
        <w:autoSpaceDE w:val="0"/>
        <w:autoSpaceDN w:val="0"/>
        <w:adjustRightInd w:val="0"/>
        <w:spacing w:after="0"/>
        <w:ind w:left="0" w:right="-1" w:firstLine="567"/>
        <w:jc w:val="both"/>
        <w:rPr>
          <w:rFonts w:ascii="Times New Roman" w:hAnsi="Times New Roman"/>
          <w:sz w:val="24"/>
          <w:szCs w:val="24"/>
        </w:rPr>
      </w:pPr>
      <w:r w:rsidRPr="007937D8">
        <w:rPr>
          <w:rFonts w:ascii="Times New Roman" w:hAnsi="Times New Roman"/>
          <w:sz w:val="24"/>
          <w:szCs w:val="24"/>
        </w:rPr>
        <w:t>оказать содействие своему ребенку по ликвидации академической задолженности по одному</w:t>
      </w:r>
      <w:r w:rsidR="006D0E82" w:rsidRPr="007937D8">
        <w:rPr>
          <w:rFonts w:ascii="Times New Roman" w:hAnsi="Times New Roman"/>
          <w:sz w:val="24"/>
          <w:szCs w:val="24"/>
        </w:rPr>
        <w:t xml:space="preserve"> или нескольким предметам</w:t>
      </w:r>
      <w:r w:rsidRPr="007937D8">
        <w:rPr>
          <w:rFonts w:ascii="Times New Roman" w:hAnsi="Times New Roman"/>
          <w:sz w:val="24"/>
          <w:szCs w:val="24"/>
        </w:rPr>
        <w:t xml:space="preserve"> в течение учебного года в случае перевода ребенка в следующий класс условно.</w:t>
      </w:r>
    </w:p>
    <w:p w:rsidR="00A00A51" w:rsidRPr="007937D8" w:rsidRDefault="00396E22" w:rsidP="00263EB3">
      <w:pPr>
        <w:shd w:val="clear" w:color="auto" w:fill="FFFFFF"/>
        <w:autoSpaceDE w:val="0"/>
        <w:autoSpaceDN w:val="0"/>
        <w:adjustRightInd w:val="0"/>
        <w:spacing w:after="0"/>
        <w:ind w:right="-1" w:firstLine="567"/>
        <w:jc w:val="both"/>
        <w:rPr>
          <w:rFonts w:ascii="Times New Roman" w:hAnsi="Times New Roman"/>
          <w:sz w:val="24"/>
          <w:szCs w:val="24"/>
        </w:rPr>
      </w:pPr>
      <w:r w:rsidRPr="007937D8">
        <w:rPr>
          <w:rFonts w:ascii="Times New Roman" w:hAnsi="Times New Roman"/>
          <w:sz w:val="24"/>
          <w:szCs w:val="24"/>
        </w:rPr>
        <w:t>6</w:t>
      </w:r>
      <w:r w:rsidR="00674022" w:rsidRPr="007937D8">
        <w:rPr>
          <w:rFonts w:ascii="Times New Roman" w:hAnsi="Times New Roman"/>
          <w:sz w:val="24"/>
          <w:szCs w:val="24"/>
        </w:rPr>
        <w:t>.8</w:t>
      </w:r>
      <w:r w:rsidR="008C7392" w:rsidRPr="007937D8">
        <w:rPr>
          <w:rFonts w:ascii="Times New Roman" w:hAnsi="Times New Roman"/>
          <w:sz w:val="24"/>
          <w:szCs w:val="24"/>
        </w:rPr>
        <w:t>.</w:t>
      </w:r>
      <w:r w:rsidR="00674022" w:rsidRPr="007937D8">
        <w:rPr>
          <w:rFonts w:ascii="Times New Roman" w:hAnsi="Times New Roman"/>
          <w:sz w:val="24"/>
          <w:szCs w:val="24"/>
        </w:rPr>
        <w:t xml:space="preserve"> </w:t>
      </w:r>
      <w:r w:rsidR="008C7392" w:rsidRPr="007937D8">
        <w:rPr>
          <w:rFonts w:ascii="Times New Roman" w:hAnsi="Times New Roman"/>
          <w:sz w:val="24"/>
          <w:szCs w:val="24"/>
        </w:rPr>
        <w:t>Образовательное у</w:t>
      </w:r>
      <w:r w:rsidR="00A00A51" w:rsidRPr="007937D8">
        <w:rPr>
          <w:rFonts w:ascii="Times New Roman" w:hAnsi="Times New Roman"/>
          <w:sz w:val="24"/>
          <w:szCs w:val="24"/>
        </w:rPr>
        <w:t>чреждение определяет нормативную базу проведения текущего контроля успеваемос</w:t>
      </w:r>
      <w:r w:rsidR="008C7392" w:rsidRPr="007937D8">
        <w:rPr>
          <w:rFonts w:ascii="Times New Roman" w:hAnsi="Times New Roman"/>
          <w:sz w:val="24"/>
          <w:szCs w:val="24"/>
        </w:rPr>
        <w:t>ти и промежуточной аттестации уча</w:t>
      </w:r>
      <w:r w:rsidR="00A00A51" w:rsidRPr="007937D8">
        <w:rPr>
          <w:rFonts w:ascii="Times New Roman" w:hAnsi="Times New Roman"/>
          <w:sz w:val="24"/>
          <w:szCs w:val="24"/>
        </w:rPr>
        <w:t>щегося, их порядок, периодичность, формы, методы в рамках своей компетенции.</w:t>
      </w:r>
    </w:p>
    <w:p w:rsidR="00593041" w:rsidRPr="007937D8" w:rsidRDefault="00593041" w:rsidP="00263EB3">
      <w:pPr>
        <w:widowControl w:val="0"/>
        <w:adjustRightInd w:val="0"/>
        <w:spacing w:after="0"/>
        <w:ind w:firstLine="567"/>
        <w:jc w:val="both"/>
        <w:rPr>
          <w:rFonts w:ascii="Times New Roman" w:hAnsi="Times New Roman"/>
          <w:sz w:val="24"/>
          <w:szCs w:val="24"/>
        </w:rPr>
      </w:pPr>
    </w:p>
    <w:p w:rsidR="00977DE5" w:rsidRPr="007937D8" w:rsidRDefault="00396E22" w:rsidP="00263EB3">
      <w:pPr>
        <w:keepNext/>
        <w:spacing w:after="0"/>
        <w:ind w:firstLine="567"/>
        <w:jc w:val="center"/>
        <w:outlineLvl w:val="2"/>
        <w:rPr>
          <w:rFonts w:ascii="Times New Roman" w:hAnsi="Times New Roman"/>
          <w:b/>
          <w:bCs/>
          <w:sz w:val="24"/>
          <w:szCs w:val="24"/>
        </w:rPr>
      </w:pPr>
      <w:r w:rsidRPr="007937D8">
        <w:rPr>
          <w:rFonts w:ascii="Times New Roman" w:hAnsi="Times New Roman"/>
          <w:b/>
          <w:bCs/>
          <w:sz w:val="24"/>
          <w:szCs w:val="24"/>
        </w:rPr>
        <w:t>7</w:t>
      </w:r>
      <w:r w:rsidR="00F20AE9" w:rsidRPr="007937D8">
        <w:rPr>
          <w:rFonts w:ascii="Times New Roman" w:hAnsi="Times New Roman"/>
          <w:b/>
          <w:bCs/>
          <w:sz w:val="24"/>
          <w:szCs w:val="24"/>
        </w:rPr>
        <w:t>. Обязанности администрации об</w:t>
      </w:r>
      <w:r w:rsidR="003C16EF" w:rsidRPr="007937D8">
        <w:rPr>
          <w:rFonts w:ascii="Times New Roman" w:hAnsi="Times New Roman"/>
          <w:b/>
          <w:bCs/>
          <w:sz w:val="24"/>
          <w:szCs w:val="24"/>
        </w:rPr>
        <w:t>щеобразовательн</w:t>
      </w:r>
      <w:r w:rsidR="008C7392" w:rsidRPr="007937D8">
        <w:rPr>
          <w:rFonts w:ascii="Times New Roman" w:hAnsi="Times New Roman"/>
          <w:b/>
          <w:bCs/>
          <w:sz w:val="24"/>
          <w:szCs w:val="24"/>
        </w:rPr>
        <w:t xml:space="preserve">ого учреждения </w:t>
      </w:r>
      <w:r w:rsidR="00593041" w:rsidRPr="007937D8">
        <w:rPr>
          <w:rFonts w:ascii="Times New Roman" w:hAnsi="Times New Roman"/>
          <w:b/>
          <w:bCs/>
          <w:sz w:val="24"/>
          <w:szCs w:val="24"/>
        </w:rPr>
        <w:t xml:space="preserve">в </w:t>
      </w:r>
      <w:r w:rsidR="00F20AE9" w:rsidRPr="007937D8">
        <w:rPr>
          <w:rFonts w:ascii="Times New Roman" w:hAnsi="Times New Roman"/>
          <w:b/>
          <w:bCs/>
          <w:sz w:val="24"/>
          <w:szCs w:val="24"/>
        </w:rPr>
        <w:t>период подготовки, проведения и после заверш</w:t>
      </w:r>
      <w:r w:rsidR="008C7392" w:rsidRPr="007937D8">
        <w:rPr>
          <w:rFonts w:ascii="Times New Roman" w:hAnsi="Times New Roman"/>
          <w:b/>
          <w:bCs/>
          <w:sz w:val="24"/>
          <w:szCs w:val="24"/>
        </w:rPr>
        <w:t>ения промежуточной аттестации уча</w:t>
      </w:r>
      <w:r w:rsidR="00F20AE9" w:rsidRPr="007937D8">
        <w:rPr>
          <w:rFonts w:ascii="Times New Roman" w:hAnsi="Times New Roman"/>
          <w:b/>
          <w:bCs/>
          <w:sz w:val="24"/>
          <w:szCs w:val="24"/>
        </w:rPr>
        <w:t>щихся</w:t>
      </w:r>
    </w:p>
    <w:p w:rsidR="00F20AE9" w:rsidRPr="007937D8" w:rsidRDefault="00396E22"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7</w:t>
      </w:r>
      <w:r w:rsidR="00F20AE9" w:rsidRPr="007937D8">
        <w:rPr>
          <w:rFonts w:ascii="Times New Roman" w:hAnsi="Times New Roman"/>
          <w:sz w:val="24"/>
          <w:szCs w:val="24"/>
        </w:rPr>
        <w:t>.1. В период подготов</w:t>
      </w:r>
      <w:r w:rsidR="008C7392" w:rsidRPr="007937D8">
        <w:rPr>
          <w:rFonts w:ascii="Times New Roman" w:hAnsi="Times New Roman"/>
          <w:sz w:val="24"/>
          <w:szCs w:val="24"/>
        </w:rPr>
        <w:t>ки к промежуточной аттестации уча</w:t>
      </w:r>
      <w:r w:rsidR="00F20AE9" w:rsidRPr="007937D8">
        <w:rPr>
          <w:rFonts w:ascii="Times New Roman" w:hAnsi="Times New Roman"/>
          <w:sz w:val="24"/>
          <w:szCs w:val="24"/>
        </w:rPr>
        <w:t>щихся администрация школы:</w:t>
      </w:r>
    </w:p>
    <w:p w:rsidR="00F20AE9" w:rsidRPr="007937D8" w:rsidRDefault="00F20AE9"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b/>
          <w:bCs/>
          <w:sz w:val="24"/>
          <w:szCs w:val="24"/>
        </w:rPr>
        <w:t xml:space="preserve">• </w:t>
      </w:r>
      <w:r w:rsidRPr="007937D8">
        <w:rPr>
          <w:rFonts w:ascii="Times New Roman" w:hAnsi="Times New Roman"/>
          <w:sz w:val="24"/>
          <w:szCs w:val="24"/>
        </w:rPr>
        <w:t>организует обсуждение на заседании педагогического совета вопросов о порядке и формах провед</w:t>
      </w:r>
      <w:r w:rsidR="008C7392" w:rsidRPr="007937D8">
        <w:rPr>
          <w:rFonts w:ascii="Times New Roman" w:hAnsi="Times New Roman"/>
          <w:sz w:val="24"/>
          <w:szCs w:val="24"/>
        </w:rPr>
        <w:t>ения промежуточной аттестации уча</w:t>
      </w:r>
      <w:r w:rsidRPr="007937D8">
        <w:rPr>
          <w:rFonts w:ascii="Times New Roman" w:hAnsi="Times New Roman"/>
          <w:sz w:val="24"/>
          <w:szCs w:val="24"/>
        </w:rPr>
        <w:t>щихся, системе отметок по ее результатам;</w:t>
      </w:r>
    </w:p>
    <w:p w:rsidR="00F20AE9" w:rsidRPr="007937D8" w:rsidRDefault="00F20AE9"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b/>
          <w:bCs/>
          <w:sz w:val="24"/>
          <w:szCs w:val="24"/>
        </w:rPr>
        <w:t xml:space="preserve">• </w:t>
      </w:r>
      <w:r w:rsidRPr="007937D8">
        <w:rPr>
          <w:rFonts w:ascii="Times New Roman" w:hAnsi="Times New Roman"/>
          <w:sz w:val="24"/>
          <w:szCs w:val="24"/>
        </w:rPr>
        <w:t>доводит до сведения в</w:t>
      </w:r>
      <w:r w:rsidR="008C7392" w:rsidRPr="007937D8">
        <w:rPr>
          <w:rFonts w:ascii="Times New Roman" w:hAnsi="Times New Roman"/>
          <w:sz w:val="24"/>
          <w:szCs w:val="24"/>
        </w:rPr>
        <w:t xml:space="preserve">сех участников образовательной деятельности </w:t>
      </w:r>
      <w:r w:rsidRPr="007937D8">
        <w:rPr>
          <w:rFonts w:ascii="Times New Roman" w:hAnsi="Times New Roman"/>
          <w:sz w:val="24"/>
          <w:szCs w:val="24"/>
        </w:rPr>
        <w:t>сроки и перечень предметов, по которым организу</w:t>
      </w:r>
      <w:r w:rsidR="008C7392" w:rsidRPr="007937D8">
        <w:rPr>
          <w:rFonts w:ascii="Times New Roman" w:hAnsi="Times New Roman"/>
          <w:sz w:val="24"/>
          <w:szCs w:val="24"/>
        </w:rPr>
        <w:t>ется промежуточная аттестация уча</w:t>
      </w:r>
      <w:r w:rsidRPr="007937D8">
        <w:rPr>
          <w:rFonts w:ascii="Times New Roman" w:hAnsi="Times New Roman"/>
          <w:sz w:val="24"/>
          <w:szCs w:val="24"/>
        </w:rPr>
        <w:t>щихся, а также формы ее проведения;</w:t>
      </w:r>
    </w:p>
    <w:p w:rsidR="00F20AE9" w:rsidRPr="007937D8" w:rsidRDefault="00F20AE9"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b/>
          <w:bCs/>
          <w:sz w:val="24"/>
          <w:szCs w:val="24"/>
        </w:rPr>
        <w:t xml:space="preserve">• </w:t>
      </w:r>
      <w:r w:rsidRPr="007937D8">
        <w:rPr>
          <w:rFonts w:ascii="Times New Roman" w:hAnsi="Times New Roman"/>
          <w:sz w:val="24"/>
          <w:szCs w:val="24"/>
        </w:rPr>
        <w:t xml:space="preserve">организует экспертизу </w:t>
      </w:r>
      <w:r w:rsidR="008C7392" w:rsidRPr="007937D8">
        <w:rPr>
          <w:rFonts w:ascii="Times New Roman" w:hAnsi="Times New Roman"/>
          <w:sz w:val="24"/>
          <w:szCs w:val="24"/>
        </w:rPr>
        <w:t>оценочных материалов</w:t>
      </w:r>
      <w:r w:rsidRPr="007937D8">
        <w:rPr>
          <w:rFonts w:ascii="Times New Roman" w:hAnsi="Times New Roman"/>
          <w:sz w:val="24"/>
          <w:szCs w:val="24"/>
        </w:rPr>
        <w:t>;</w:t>
      </w:r>
    </w:p>
    <w:p w:rsidR="005D39DC" w:rsidRPr="007937D8" w:rsidRDefault="00F20AE9"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b/>
          <w:bCs/>
          <w:sz w:val="24"/>
          <w:szCs w:val="24"/>
        </w:rPr>
        <w:t xml:space="preserve">• </w:t>
      </w:r>
      <w:r w:rsidRPr="007937D8">
        <w:rPr>
          <w:rFonts w:ascii="Times New Roman" w:hAnsi="Times New Roman"/>
          <w:sz w:val="24"/>
          <w:szCs w:val="24"/>
        </w:rPr>
        <w:t>организует необх</w:t>
      </w:r>
      <w:r w:rsidR="008C7392" w:rsidRPr="007937D8">
        <w:rPr>
          <w:rFonts w:ascii="Times New Roman" w:hAnsi="Times New Roman"/>
          <w:sz w:val="24"/>
          <w:szCs w:val="24"/>
        </w:rPr>
        <w:t>одимую консультативную помощь уча</w:t>
      </w:r>
      <w:r w:rsidRPr="007937D8">
        <w:rPr>
          <w:rFonts w:ascii="Times New Roman" w:hAnsi="Times New Roman"/>
          <w:sz w:val="24"/>
          <w:szCs w:val="24"/>
        </w:rPr>
        <w:t>щимся при их подготовке к промежуточной аттестации.</w:t>
      </w:r>
    </w:p>
    <w:p w:rsidR="000D6D89" w:rsidRPr="007937D8" w:rsidRDefault="00396E22" w:rsidP="00263EB3">
      <w:pPr>
        <w:pStyle w:val="a3"/>
        <w:spacing w:before="0" w:beforeAutospacing="0" w:after="0" w:afterAutospacing="0" w:line="276" w:lineRule="auto"/>
        <w:ind w:firstLine="567"/>
        <w:jc w:val="both"/>
      </w:pPr>
      <w:r w:rsidRPr="007937D8">
        <w:t>7</w:t>
      </w:r>
      <w:r w:rsidR="000D6D89" w:rsidRPr="007937D8">
        <w:t>.2. Учителя-предметники обязаны:</w:t>
      </w:r>
    </w:p>
    <w:p w:rsidR="000D6D89" w:rsidRPr="007937D8" w:rsidRDefault="000D6D89" w:rsidP="00263EB3">
      <w:pPr>
        <w:pStyle w:val="a3"/>
        <w:spacing w:before="0" w:beforeAutospacing="0" w:after="0" w:afterAutospacing="0" w:line="276" w:lineRule="auto"/>
        <w:ind w:firstLine="567"/>
        <w:jc w:val="both"/>
      </w:pPr>
      <w:r w:rsidRPr="007937D8">
        <w:t xml:space="preserve">- подготовить </w:t>
      </w:r>
      <w:r w:rsidR="008C7392" w:rsidRPr="007937D8">
        <w:t>оценочные</w:t>
      </w:r>
      <w:r w:rsidRPr="007937D8">
        <w:t xml:space="preserve"> материал</w:t>
      </w:r>
      <w:r w:rsidR="008C7392" w:rsidRPr="007937D8">
        <w:t>ы</w:t>
      </w:r>
      <w:r w:rsidRPr="007937D8">
        <w:t xml:space="preserve"> для проведения всех форм промежуточной аттестации по предметам;</w:t>
      </w:r>
    </w:p>
    <w:p w:rsidR="000D6D89" w:rsidRPr="007937D8" w:rsidRDefault="005D39DC" w:rsidP="00263EB3">
      <w:pPr>
        <w:pStyle w:val="a3"/>
        <w:spacing w:before="0" w:beforeAutospacing="0" w:after="0" w:afterAutospacing="0" w:line="276" w:lineRule="auto"/>
        <w:ind w:firstLine="567"/>
        <w:jc w:val="both"/>
      </w:pPr>
      <w:r w:rsidRPr="007937D8">
        <w:t xml:space="preserve">- </w:t>
      </w:r>
      <w:r w:rsidR="000D6D89" w:rsidRPr="007937D8">
        <w:t>организовать необхо</w:t>
      </w:r>
      <w:r w:rsidR="008C7392" w:rsidRPr="007937D8">
        <w:t>димую консультационную помощь уча</w:t>
      </w:r>
      <w:r w:rsidR="000D6D89" w:rsidRPr="007937D8">
        <w:t>щимся</w:t>
      </w:r>
      <w:r w:rsidR="008C7392" w:rsidRPr="007937D8">
        <w:t xml:space="preserve"> при подготовке к промежуточной аттестации</w:t>
      </w:r>
      <w:r w:rsidR="000D6D89" w:rsidRPr="007937D8">
        <w:t>;</w:t>
      </w:r>
    </w:p>
    <w:p w:rsidR="000D6D89" w:rsidRPr="007937D8" w:rsidRDefault="000D6D89" w:rsidP="00263EB3">
      <w:pPr>
        <w:pStyle w:val="a3"/>
        <w:spacing w:before="0" w:beforeAutospacing="0" w:after="0" w:afterAutospacing="0" w:line="276" w:lineRule="auto"/>
        <w:ind w:firstLine="567"/>
        <w:jc w:val="both"/>
      </w:pPr>
      <w:r w:rsidRPr="007937D8">
        <w:t xml:space="preserve">-  присутствовать во время </w:t>
      </w:r>
      <w:r w:rsidR="008C7392" w:rsidRPr="007937D8">
        <w:t>промежуточной аттестации в учебном классе</w:t>
      </w:r>
      <w:r w:rsidRPr="007937D8">
        <w:t>;</w:t>
      </w:r>
    </w:p>
    <w:p w:rsidR="005D39DC" w:rsidRPr="007937D8" w:rsidRDefault="000D6D89" w:rsidP="00263EB3">
      <w:pPr>
        <w:pStyle w:val="a3"/>
        <w:spacing w:before="0" w:beforeAutospacing="0" w:after="0" w:afterAutospacing="0" w:line="276" w:lineRule="auto"/>
        <w:ind w:firstLine="567"/>
        <w:jc w:val="both"/>
      </w:pPr>
      <w:r w:rsidRPr="007937D8">
        <w:t>-</w:t>
      </w:r>
      <w:r w:rsidR="005D39DC" w:rsidRPr="007937D8">
        <w:t xml:space="preserve"> вести необходимую документацию.</w:t>
      </w:r>
    </w:p>
    <w:p w:rsidR="00296C43" w:rsidRPr="007937D8" w:rsidRDefault="00396E22" w:rsidP="00263EB3">
      <w:pPr>
        <w:widowControl w:val="0"/>
        <w:adjustRightInd w:val="0"/>
        <w:spacing w:after="0"/>
        <w:ind w:firstLine="567"/>
        <w:jc w:val="both"/>
        <w:rPr>
          <w:rFonts w:ascii="Times New Roman" w:hAnsi="Times New Roman"/>
          <w:sz w:val="24"/>
          <w:szCs w:val="24"/>
        </w:rPr>
      </w:pPr>
      <w:r w:rsidRPr="007937D8">
        <w:rPr>
          <w:rFonts w:ascii="Times New Roman" w:hAnsi="Times New Roman"/>
          <w:sz w:val="24"/>
          <w:szCs w:val="24"/>
        </w:rPr>
        <w:t>7</w:t>
      </w:r>
      <w:r w:rsidR="005D39DC" w:rsidRPr="007937D8">
        <w:rPr>
          <w:rFonts w:ascii="Times New Roman" w:hAnsi="Times New Roman"/>
          <w:sz w:val="24"/>
          <w:szCs w:val="24"/>
        </w:rPr>
        <w:t>.</w:t>
      </w:r>
      <w:r w:rsidR="000E3455" w:rsidRPr="007937D8">
        <w:rPr>
          <w:rFonts w:ascii="Times New Roman" w:hAnsi="Times New Roman"/>
          <w:sz w:val="24"/>
          <w:szCs w:val="24"/>
        </w:rPr>
        <w:t>3</w:t>
      </w:r>
      <w:r w:rsidR="00F20AE9" w:rsidRPr="007937D8">
        <w:rPr>
          <w:rFonts w:ascii="Times New Roman" w:hAnsi="Times New Roman"/>
          <w:sz w:val="24"/>
          <w:szCs w:val="24"/>
        </w:rPr>
        <w:t>.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977DE5" w:rsidRPr="007937D8" w:rsidRDefault="00977DE5" w:rsidP="00263EB3">
      <w:pPr>
        <w:spacing w:after="0"/>
        <w:jc w:val="center"/>
        <w:rPr>
          <w:rFonts w:ascii="Times New Roman" w:hAnsi="Times New Roman"/>
          <w:b/>
          <w:sz w:val="24"/>
          <w:szCs w:val="24"/>
        </w:rPr>
      </w:pPr>
    </w:p>
    <w:p w:rsidR="005D39DC" w:rsidRPr="007937D8" w:rsidRDefault="005D39DC" w:rsidP="00263EB3">
      <w:pPr>
        <w:widowControl w:val="0"/>
        <w:adjustRightInd w:val="0"/>
        <w:spacing w:after="0"/>
        <w:ind w:firstLine="567"/>
        <w:jc w:val="both"/>
        <w:rPr>
          <w:rFonts w:ascii="Times New Roman" w:hAnsi="Times New Roman"/>
          <w:sz w:val="24"/>
          <w:szCs w:val="24"/>
        </w:rPr>
      </w:pPr>
    </w:p>
    <w:p w:rsidR="005D39DC" w:rsidRPr="007937D8" w:rsidRDefault="005D39DC" w:rsidP="00263EB3">
      <w:pPr>
        <w:widowControl w:val="0"/>
        <w:adjustRightInd w:val="0"/>
        <w:spacing w:after="0"/>
        <w:jc w:val="both"/>
        <w:rPr>
          <w:rFonts w:ascii="Times New Roman" w:hAnsi="Times New Roman"/>
          <w:sz w:val="24"/>
          <w:szCs w:val="24"/>
        </w:rPr>
      </w:pPr>
    </w:p>
    <w:p w:rsidR="005D39DC" w:rsidRPr="007937D8" w:rsidRDefault="005D39DC" w:rsidP="00263EB3">
      <w:pPr>
        <w:widowControl w:val="0"/>
        <w:adjustRightInd w:val="0"/>
        <w:spacing w:after="0"/>
        <w:ind w:firstLine="645"/>
        <w:jc w:val="both"/>
        <w:rPr>
          <w:rFonts w:ascii="Times New Roman" w:hAnsi="Times New Roman"/>
          <w:sz w:val="24"/>
          <w:szCs w:val="24"/>
        </w:rPr>
      </w:pPr>
    </w:p>
    <w:p w:rsidR="005D39DC" w:rsidRPr="007937D8" w:rsidRDefault="005D39DC" w:rsidP="00263EB3">
      <w:pPr>
        <w:widowControl w:val="0"/>
        <w:adjustRightInd w:val="0"/>
        <w:spacing w:after="0"/>
        <w:ind w:firstLine="645"/>
        <w:jc w:val="both"/>
        <w:rPr>
          <w:rFonts w:ascii="Times New Roman" w:hAnsi="Times New Roman"/>
          <w:sz w:val="24"/>
          <w:szCs w:val="24"/>
        </w:rPr>
      </w:pPr>
    </w:p>
    <w:p w:rsidR="005144F4" w:rsidRDefault="005144F4" w:rsidP="00263EB3">
      <w:pPr>
        <w:widowControl w:val="0"/>
        <w:adjustRightInd w:val="0"/>
        <w:spacing w:after="0"/>
        <w:jc w:val="both"/>
        <w:rPr>
          <w:rFonts w:ascii="Times New Roman" w:hAnsi="Times New Roman"/>
          <w:sz w:val="24"/>
          <w:szCs w:val="24"/>
        </w:rPr>
      </w:pPr>
    </w:p>
    <w:p w:rsidR="00BC20A5" w:rsidRPr="007937D8" w:rsidRDefault="00BC20A5" w:rsidP="00263EB3">
      <w:pPr>
        <w:widowControl w:val="0"/>
        <w:adjustRightInd w:val="0"/>
        <w:spacing w:after="0"/>
        <w:jc w:val="both"/>
        <w:rPr>
          <w:rFonts w:ascii="Times New Roman" w:hAnsi="Times New Roman"/>
          <w:sz w:val="24"/>
          <w:szCs w:val="24"/>
        </w:rPr>
      </w:pPr>
    </w:p>
    <w:p w:rsidR="00A06B5A" w:rsidRPr="00E42A7B" w:rsidRDefault="00A06B5A" w:rsidP="00263EB3">
      <w:pPr>
        <w:widowControl w:val="0"/>
        <w:adjustRightInd w:val="0"/>
        <w:spacing w:after="0"/>
        <w:ind w:firstLine="645"/>
        <w:jc w:val="right"/>
        <w:rPr>
          <w:rFonts w:ascii="Times New Roman" w:hAnsi="Times New Roman"/>
          <w:b/>
          <w:sz w:val="24"/>
          <w:szCs w:val="24"/>
        </w:rPr>
      </w:pPr>
      <w:r w:rsidRPr="00E42A7B">
        <w:rPr>
          <w:rFonts w:ascii="Times New Roman" w:hAnsi="Times New Roman"/>
          <w:b/>
          <w:sz w:val="24"/>
          <w:szCs w:val="24"/>
        </w:rPr>
        <w:t>Приложение 1.</w:t>
      </w:r>
    </w:p>
    <w:p w:rsidR="008C7392" w:rsidRPr="007937D8" w:rsidRDefault="008C7392" w:rsidP="00263EB3">
      <w:pPr>
        <w:widowControl w:val="0"/>
        <w:adjustRightInd w:val="0"/>
        <w:spacing w:after="0"/>
        <w:ind w:firstLine="645"/>
        <w:jc w:val="both"/>
        <w:rPr>
          <w:rFonts w:ascii="Times New Roman" w:hAnsi="Times New Roman"/>
          <w:sz w:val="24"/>
          <w:szCs w:val="24"/>
        </w:rPr>
      </w:pPr>
    </w:p>
    <w:p w:rsidR="00A06B5A" w:rsidRPr="007937D8" w:rsidRDefault="00A06B5A" w:rsidP="00263EB3">
      <w:pPr>
        <w:spacing w:after="0"/>
        <w:jc w:val="center"/>
        <w:rPr>
          <w:rFonts w:ascii="Times New Roman" w:hAnsi="Times New Roman"/>
          <w:b/>
          <w:sz w:val="24"/>
          <w:szCs w:val="24"/>
        </w:rPr>
      </w:pPr>
      <w:r w:rsidRPr="007937D8">
        <w:rPr>
          <w:rFonts w:ascii="Times New Roman" w:hAnsi="Times New Roman"/>
          <w:b/>
          <w:sz w:val="24"/>
          <w:szCs w:val="24"/>
        </w:rPr>
        <w:t xml:space="preserve">   Муниципальное </w:t>
      </w:r>
      <w:proofErr w:type="gramStart"/>
      <w:r w:rsidRPr="007937D8">
        <w:rPr>
          <w:rFonts w:ascii="Times New Roman" w:hAnsi="Times New Roman"/>
          <w:b/>
          <w:sz w:val="24"/>
          <w:szCs w:val="24"/>
        </w:rPr>
        <w:t>бюджетное  общеобразовательное</w:t>
      </w:r>
      <w:proofErr w:type="gramEnd"/>
      <w:r w:rsidRPr="007937D8">
        <w:rPr>
          <w:rFonts w:ascii="Times New Roman" w:hAnsi="Times New Roman"/>
          <w:b/>
          <w:sz w:val="24"/>
          <w:szCs w:val="24"/>
        </w:rPr>
        <w:t xml:space="preserve"> учреждение</w:t>
      </w:r>
    </w:p>
    <w:p w:rsidR="00A06B5A" w:rsidRPr="007937D8" w:rsidRDefault="00A06B5A" w:rsidP="00263EB3">
      <w:pPr>
        <w:spacing w:after="0"/>
        <w:jc w:val="center"/>
        <w:rPr>
          <w:rFonts w:ascii="Times New Roman" w:hAnsi="Times New Roman"/>
          <w:b/>
          <w:sz w:val="24"/>
          <w:szCs w:val="24"/>
        </w:rPr>
      </w:pPr>
      <w:r w:rsidRPr="007937D8">
        <w:rPr>
          <w:rFonts w:ascii="Times New Roman" w:hAnsi="Times New Roman"/>
          <w:b/>
          <w:sz w:val="24"/>
          <w:szCs w:val="24"/>
        </w:rPr>
        <w:t>Критовская средняя общеобразовательная школа</w:t>
      </w:r>
    </w:p>
    <w:p w:rsidR="00A06B5A" w:rsidRPr="007937D8" w:rsidRDefault="00A06B5A" w:rsidP="00263EB3">
      <w:pPr>
        <w:spacing w:after="0"/>
        <w:jc w:val="center"/>
        <w:rPr>
          <w:rFonts w:ascii="Times New Roman" w:hAnsi="Times New Roman"/>
          <w:b/>
          <w:sz w:val="24"/>
          <w:szCs w:val="24"/>
        </w:rPr>
      </w:pPr>
    </w:p>
    <w:p w:rsidR="00A06B5A" w:rsidRPr="007937D8" w:rsidRDefault="00A06B5A" w:rsidP="00263EB3">
      <w:pPr>
        <w:spacing w:after="0"/>
        <w:jc w:val="center"/>
        <w:rPr>
          <w:rFonts w:ascii="Times New Roman" w:hAnsi="Times New Roman"/>
          <w:b/>
          <w:sz w:val="24"/>
          <w:szCs w:val="24"/>
        </w:rPr>
      </w:pPr>
      <w:r w:rsidRPr="007937D8">
        <w:rPr>
          <w:rFonts w:ascii="Times New Roman" w:hAnsi="Times New Roman"/>
          <w:b/>
          <w:sz w:val="24"/>
          <w:szCs w:val="24"/>
        </w:rPr>
        <w:t>ПРОТОКОЛ</w:t>
      </w:r>
    </w:p>
    <w:p w:rsidR="00A06B5A" w:rsidRPr="005144F4" w:rsidRDefault="00A06B5A" w:rsidP="005144F4">
      <w:pPr>
        <w:spacing w:after="0"/>
        <w:jc w:val="center"/>
        <w:rPr>
          <w:rFonts w:ascii="Times New Roman" w:hAnsi="Times New Roman"/>
          <w:b/>
          <w:sz w:val="24"/>
          <w:szCs w:val="24"/>
        </w:rPr>
      </w:pPr>
      <w:r w:rsidRPr="007937D8">
        <w:rPr>
          <w:rFonts w:ascii="Times New Roman" w:hAnsi="Times New Roman"/>
          <w:b/>
          <w:sz w:val="24"/>
          <w:szCs w:val="24"/>
        </w:rPr>
        <w:t>ПРОМЕЖУТОЧНОЙ АТТЕСТАЦИИ</w:t>
      </w:r>
    </w:p>
    <w:p w:rsidR="00A06B5A" w:rsidRPr="005144F4" w:rsidRDefault="00A06B5A" w:rsidP="00263EB3">
      <w:pPr>
        <w:spacing w:after="0"/>
        <w:jc w:val="both"/>
        <w:rPr>
          <w:rFonts w:ascii="Times New Roman" w:hAnsi="Times New Roman"/>
          <w:sz w:val="24"/>
          <w:szCs w:val="24"/>
        </w:rPr>
      </w:pPr>
      <w:r w:rsidRPr="005144F4">
        <w:rPr>
          <w:rFonts w:ascii="Times New Roman" w:hAnsi="Times New Roman"/>
          <w:sz w:val="24"/>
          <w:szCs w:val="24"/>
        </w:rPr>
        <w:t xml:space="preserve">Предмет </w:t>
      </w:r>
      <w:r w:rsidR="005E2009" w:rsidRPr="005144F4">
        <w:rPr>
          <w:rFonts w:ascii="Times New Roman" w:hAnsi="Times New Roman"/>
          <w:sz w:val="24"/>
          <w:szCs w:val="24"/>
        </w:rPr>
        <w:t>(курс)</w:t>
      </w:r>
      <w:r w:rsidR="005144F4">
        <w:rPr>
          <w:rFonts w:ascii="Times New Roman" w:hAnsi="Times New Roman"/>
          <w:sz w:val="24"/>
          <w:szCs w:val="24"/>
        </w:rPr>
        <w:t xml:space="preserve"> </w:t>
      </w:r>
      <w:r w:rsidRPr="005144F4">
        <w:rPr>
          <w:rFonts w:ascii="Times New Roman" w:hAnsi="Times New Roman"/>
          <w:sz w:val="24"/>
          <w:szCs w:val="24"/>
        </w:rPr>
        <w:t>___________________________________________________</w:t>
      </w:r>
      <w:r w:rsidR="005E2009" w:rsidRPr="005144F4">
        <w:rPr>
          <w:rFonts w:ascii="Times New Roman" w:hAnsi="Times New Roman"/>
          <w:sz w:val="24"/>
          <w:szCs w:val="24"/>
        </w:rPr>
        <w:t>________</w:t>
      </w:r>
    </w:p>
    <w:p w:rsidR="00A06B5A" w:rsidRPr="007937D8" w:rsidRDefault="00A06B5A" w:rsidP="00263EB3">
      <w:pPr>
        <w:spacing w:after="0"/>
        <w:jc w:val="both"/>
        <w:rPr>
          <w:rFonts w:ascii="Times New Roman" w:hAnsi="Times New Roman"/>
          <w:sz w:val="24"/>
          <w:szCs w:val="24"/>
        </w:rPr>
      </w:pPr>
      <w:r w:rsidRPr="007937D8">
        <w:rPr>
          <w:rFonts w:ascii="Times New Roman" w:hAnsi="Times New Roman"/>
          <w:sz w:val="24"/>
          <w:szCs w:val="24"/>
        </w:rPr>
        <w:t>Класс __________________</w:t>
      </w:r>
    </w:p>
    <w:p w:rsidR="00A06B5A" w:rsidRPr="007937D8" w:rsidRDefault="00A06B5A" w:rsidP="00263EB3">
      <w:pPr>
        <w:spacing w:after="0"/>
        <w:jc w:val="both"/>
        <w:rPr>
          <w:rFonts w:ascii="Times New Roman" w:hAnsi="Times New Roman"/>
          <w:sz w:val="24"/>
          <w:szCs w:val="24"/>
        </w:rPr>
      </w:pPr>
      <w:r w:rsidRPr="007937D8">
        <w:rPr>
          <w:rFonts w:ascii="Times New Roman" w:hAnsi="Times New Roman"/>
          <w:sz w:val="24"/>
          <w:szCs w:val="24"/>
        </w:rPr>
        <w:t>Форма проведения_____________________________________________</w:t>
      </w:r>
    </w:p>
    <w:p w:rsidR="00A06B5A" w:rsidRPr="007937D8" w:rsidRDefault="00A06B5A" w:rsidP="00263EB3">
      <w:pPr>
        <w:spacing w:after="0"/>
        <w:jc w:val="both"/>
        <w:rPr>
          <w:rFonts w:ascii="Times New Roman" w:hAnsi="Times New Roman"/>
          <w:sz w:val="24"/>
          <w:szCs w:val="24"/>
        </w:rPr>
      </w:pPr>
      <w:r w:rsidRPr="007937D8">
        <w:rPr>
          <w:rFonts w:ascii="Times New Roman" w:hAnsi="Times New Roman"/>
          <w:sz w:val="24"/>
          <w:szCs w:val="24"/>
        </w:rPr>
        <w:t>ФИО учителя ______________________________________________________________</w:t>
      </w:r>
    </w:p>
    <w:p w:rsidR="00A06B5A" w:rsidRPr="007937D8" w:rsidRDefault="00A06B5A" w:rsidP="00263EB3">
      <w:pPr>
        <w:spacing w:after="0"/>
        <w:jc w:val="both"/>
        <w:rPr>
          <w:rFonts w:ascii="Times New Roman" w:hAnsi="Times New Roman"/>
          <w:sz w:val="24"/>
          <w:szCs w:val="24"/>
        </w:rPr>
      </w:pPr>
      <w:r w:rsidRPr="007937D8">
        <w:rPr>
          <w:rFonts w:ascii="Times New Roman" w:hAnsi="Times New Roman"/>
          <w:sz w:val="24"/>
          <w:szCs w:val="24"/>
        </w:rPr>
        <w:t>На промежуточной аттестации присутствовали _________ чел. Отсутствовали __________ чел.</w:t>
      </w:r>
    </w:p>
    <w:p w:rsidR="00A06B5A" w:rsidRPr="007937D8" w:rsidRDefault="00A06B5A" w:rsidP="00263EB3">
      <w:pPr>
        <w:spacing w:after="0"/>
        <w:jc w:val="both"/>
        <w:rPr>
          <w:rFonts w:ascii="Times New Roman" w:hAnsi="Times New Roman"/>
          <w:sz w:val="24"/>
          <w:szCs w:val="24"/>
        </w:rPr>
      </w:pPr>
      <w:r w:rsidRPr="007937D8">
        <w:rPr>
          <w:rFonts w:ascii="Times New Roman" w:hAnsi="Times New Roman"/>
          <w:sz w:val="24"/>
          <w:szCs w:val="24"/>
        </w:rPr>
        <w:t>__________________________________________________________________________________________________________________________________________________________</w:t>
      </w:r>
    </w:p>
    <w:p w:rsidR="00A06B5A" w:rsidRPr="007937D8" w:rsidRDefault="00A06B5A" w:rsidP="005144F4">
      <w:pPr>
        <w:spacing w:after="0"/>
        <w:jc w:val="center"/>
        <w:rPr>
          <w:rFonts w:ascii="Times New Roman" w:hAnsi="Times New Roman"/>
          <w:i/>
          <w:sz w:val="24"/>
          <w:szCs w:val="24"/>
        </w:rPr>
      </w:pPr>
      <w:r w:rsidRPr="007937D8">
        <w:rPr>
          <w:rFonts w:ascii="Times New Roman" w:hAnsi="Times New Roman"/>
          <w:i/>
          <w:sz w:val="24"/>
          <w:szCs w:val="24"/>
        </w:rPr>
        <w:t>фамилия, имя неявившихся на промежуточную аттестацию</w:t>
      </w:r>
    </w:p>
    <w:p w:rsidR="00A06B5A" w:rsidRPr="007937D8" w:rsidRDefault="00A06B5A" w:rsidP="00263EB3">
      <w:pPr>
        <w:spacing w:after="0"/>
        <w:jc w:val="both"/>
        <w:rPr>
          <w:rFonts w:ascii="Times New Roman" w:hAnsi="Times New Roman"/>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51"/>
        <w:gridCol w:w="6988"/>
        <w:gridCol w:w="2551"/>
      </w:tblGrid>
      <w:tr w:rsidR="00A06B5A" w:rsidRPr="007937D8" w:rsidTr="005144F4">
        <w:tc>
          <w:tcPr>
            <w:tcW w:w="951" w:type="dxa"/>
          </w:tcPr>
          <w:p w:rsidR="00A06B5A" w:rsidRPr="007937D8" w:rsidRDefault="00A06B5A" w:rsidP="00263EB3">
            <w:pPr>
              <w:spacing w:after="0"/>
              <w:jc w:val="center"/>
              <w:rPr>
                <w:rFonts w:ascii="Times New Roman" w:hAnsi="Times New Roman"/>
                <w:sz w:val="24"/>
                <w:szCs w:val="24"/>
              </w:rPr>
            </w:pPr>
            <w:r w:rsidRPr="007937D8">
              <w:rPr>
                <w:rFonts w:ascii="Times New Roman" w:hAnsi="Times New Roman"/>
                <w:sz w:val="24"/>
                <w:szCs w:val="24"/>
              </w:rPr>
              <w:t>№ п/п</w:t>
            </w:r>
          </w:p>
        </w:tc>
        <w:tc>
          <w:tcPr>
            <w:tcW w:w="6988" w:type="dxa"/>
          </w:tcPr>
          <w:p w:rsidR="00A06B5A" w:rsidRPr="007937D8" w:rsidRDefault="00A06B5A" w:rsidP="00263EB3">
            <w:pPr>
              <w:spacing w:after="0"/>
              <w:jc w:val="center"/>
              <w:rPr>
                <w:rFonts w:ascii="Times New Roman" w:hAnsi="Times New Roman"/>
                <w:sz w:val="24"/>
                <w:szCs w:val="24"/>
              </w:rPr>
            </w:pPr>
            <w:r w:rsidRPr="007937D8">
              <w:rPr>
                <w:rFonts w:ascii="Times New Roman" w:hAnsi="Times New Roman"/>
                <w:sz w:val="24"/>
                <w:szCs w:val="24"/>
              </w:rPr>
              <w:t xml:space="preserve"> Фамилия и имя учащихся</w:t>
            </w:r>
          </w:p>
        </w:tc>
        <w:tc>
          <w:tcPr>
            <w:tcW w:w="2551" w:type="dxa"/>
          </w:tcPr>
          <w:p w:rsidR="00A06B5A" w:rsidRPr="007937D8" w:rsidRDefault="00A06B5A" w:rsidP="00263EB3">
            <w:pPr>
              <w:spacing w:after="0"/>
              <w:jc w:val="center"/>
              <w:rPr>
                <w:rFonts w:ascii="Times New Roman" w:hAnsi="Times New Roman"/>
                <w:sz w:val="24"/>
                <w:szCs w:val="24"/>
              </w:rPr>
            </w:pPr>
            <w:r w:rsidRPr="007937D8">
              <w:rPr>
                <w:rFonts w:ascii="Times New Roman" w:hAnsi="Times New Roman"/>
                <w:sz w:val="24"/>
                <w:szCs w:val="24"/>
              </w:rPr>
              <w:t>Отметка (оценка) с расшифровкой</w:t>
            </w: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A06B5A" w:rsidRPr="007937D8" w:rsidTr="005144F4">
        <w:tc>
          <w:tcPr>
            <w:tcW w:w="951" w:type="dxa"/>
          </w:tcPr>
          <w:p w:rsidR="00A06B5A" w:rsidRPr="007937D8" w:rsidRDefault="00A06B5A" w:rsidP="00263EB3">
            <w:pPr>
              <w:numPr>
                <w:ilvl w:val="0"/>
                <w:numId w:val="35"/>
              </w:numPr>
              <w:spacing w:after="0"/>
              <w:jc w:val="both"/>
              <w:rPr>
                <w:rFonts w:ascii="Times New Roman" w:hAnsi="Times New Roman"/>
                <w:sz w:val="24"/>
                <w:szCs w:val="24"/>
              </w:rPr>
            </w:pPr>
          </w:p>
        </w:tc>
        <w:tc>
          <w:tcPr>
            <w:tcW w:w="6988" w:type="dxa"/>
          </w:tcPr>
          <w:p w:rsidR="00A06B5A" w:rsidRPr="007937D8" w:rsidRDefault="00A06B5A" w:rsidP="00263EB3">
            <w:pPr>
              <w:spacing w:after="0"/>
              <w:jc w:val="both"/>
              <w:rPr>
                <w:rFonts w:ascii="Times New Roman" w:hAnsi="Times New Roman"/>
                <w:sz w:val="24"/>
                <w:szCs w:val="24"/>
              </w:rPr>
            </w:pPr>
          </w:p>
        </w:tc>
        <w:tc>
          <w:tcPr>
            <w:tcW w:w="2551" w:type="dxa"/>
          </w:tcPr>
          <w:p w:rsidR="00A06B5A" w:rsidRPr="007937D8" w:rsidRDefault="00A06B5A" w:rsidP="00263EB3">
            <w:pPr>
              <w:spacing w:after="0"/>
              <w:jc w:val="both"/>
              <w:rPr>
                <w:rFonts w:ascii="Times New Roman" w:hAnsi="Times New Roman"/>
                <w:sz w:val="24"/>
                <w:szCs w:val="24"/>
              </w:rPr>
            </w:pPr>
          </w:p>
        </w:tc>
      </w:tr>
      <w:tr w:rsidR="005144F4" w:rsidRPr="007937D8" w:rsidTr="005144F4">
        <w:tc>
          <w:tcPr>
            <w:tcW w:w="951" w:type="dxa"/>
          </w:tcPr>
          <w:p w:rsidR="005144F4" w:rsidRPr="007937D8" w:rsidRDefault="005144F4" w:rsidP="00263EB3">
            <w:pPr>
              <w:numPr>
                <w:ilvl w:val="0"/>
                <w:numId w:val="35"/>
              </w:numPr>
              <w:spacing w:after="0"/>
              <w:jc w:val="both"/>
              <w:rPr>
                <w:rFonts w:ascii="Times New Roman" w:hAnsi="Times New Roman"/>
                <w:sz w:val="24"/>
                <w:szCs w:val="24"/>
              </w:rPr>
            </w:pPr>
          </w:p>
        </w:tc>
        <w:tc>
          <w:tcPr>
            <w:tcW w:w="6988" w:type="dxa"/>
          </w:tcPr>
          <w:p w:rsidR="005144F4" w:rsidRPr="007937D8" w:rsidRDefault="005144F4" w:rsidP="00263EB3">
            <w:pPr>
              <w:spacing w:after="0"/>
              <w:jc w:val="both"/>
              <w:rPr>
                <w:rFonts w:ascii="Times New Roman" w:hAnsi="Times New Roman"/>
                <w:sz w:val="24"/>
                <w:szCs w:val="24"/>
              </w:rPr>
            </w:pPr>
          </w:p>
        </w:tc>
        <w:tc>
          <w:tcPr>
            <w:tcW w:w="2551" w:type="dxa"/>
          </w:tcPr>
          <w:p w:rsidR="005144F4" w:rsidRPr="007937D8" w:rsidRDefault="005144F4" w:rsidP="00263EB3">
            <w:pPr>
              <w:spacing w:after="0"/>
              <w:jc w:val="both"/>
              <w:rPr>
                <w:rFonts w:ascii="Times New Roman" w:hAnsi="Times New Roman"/>
                <w:sz w:val="24"/>
                <w:szCs w:val="24"/>
              </w:rPr>
            </w:pPr>
          </w:p>
        </w:tc>
      </w:tr>
      <w:tr w:rsidR="005144F4" w:rsidRPr="007937D8" w:rsidTr="005144F4">
        <w:tc>
          <w:tcPr>
            <w:tcW w:w="951" w:type="dxa"/>
          </w:tcPr>
          <w:p w:rsidR="005144F4" w:rsidRPr="007937D8" w:rsidRDefault="005144F4" w:rsidP="00263EB3">
            <w:pPr>
              <w:numPr>
                <w:ilvl w:val="0"/>
                <w:numId w:val="35"/>
              </w:numPr>
              <w:spacing w:after="0"/>
              <w:jc w:val="both"/>
              <w:rPr>
                <w:rFonts w:ascii="Times New Roman" w:hAnsi="Times New Roman"/>
                <w:sz w:val="24"/>
                <w:szCs w:val="24"/>
              </w:rPr>
            </w:pPr>
          </w:p>
        </w:tc>
        <w:tc>
          <w:tcPr>
            <w:tcW w:w="6988" w:type="dxa"/>
          </w:tcPr>
          <w:p w:rsidR="005144F4" w:rsidRPr="007937D8" w:rsidRDefault="005144F4" w:rsidP="00263EB3">
            <w:pPr>
              <w:spacing w:after="0"/>
              <w:jc w:val="both"/>
              <w:rPr>
                <w:rFonts w:ascii="Times New Roman" w:hAnsi="Times New Roman"/>
                <w:sz w:val="24"/>
                <w:szCs w:val="24"/>
              </w:rPr>
            </w:pPr>
          </w:p>
        </w:tc>
        <w:tc>
          <w:tcPr>
            <w:tcW w:w="2551" w:type="dxa"/>
          </w:tcPr>
          <w:p w:rsidR="005144F4" w:rsidRPr="007937D8" w:rsidRDefault="005144F4" w:rsidP="00263EB3">
            <w:pPr>
              <w:spacing w:after="0"/>
              <w:jc w:val="both"/>
              <w:rPr>
                <w:rFonts w:ascii="Times New Roman" w:hAnsi="Times New Roman"/>
                <w:sz w:val="24"/>
                <w:szCs w:val="24"/>
              </w:rPr>
            </w:pPr>
          </w:p>
        </w:tc>
      </w:tr>
      <w:tr w:rsidR="005144F4" w:rsidRPr="007937D8" w:rsidTr="005144F4">
        <w:tc>
          <w:tcPr>
            <w:tcW w:w="951" w:type="dxa"/>
          </w:tcPr>
          <w:p w:rsidR="005144F4" w:rsidRPr="007937D8" w:rsidRDefault="005144F4" w:rsidP="00263EB3">
            <w:pPr>
              <w:numPr>
                <w:ilvl w:val="0"/>
                <w:numId w:val="35"/>
              </w:numPr>
              <w:spacing w:after="0"/>
              <w:jc w:val="both"/>
              <w:rPr>
                <w:rFonts w:ascii="Times New Roman" w:hAnsi="Times New Roman"/>
                <w:sz w:val="24"/>
                <w:szCs w:val="24"/>
              </w:rPr>
            </w:pPr>
          </w:p>
        </w:tc>
        <w:tc>
          <w:tcPr>
            <w:tcW w:w="6988" w:type="dxa"/>
          </w:tcPr>
          <w:p w:rsidR="005144F4" w:rsidRPr="007937D8" w:rsidRDefault="005144F4" w:rsidP="00263EB3">
            <w:pPr>
              <w:spacing w:after="0"/>
              <w:jc w:val="both"/>
              <w:rPr>
                <w:rFonts w:ascii="Times New Roman" w:hAnsi="Times New Roman"/>
                <w:sz w:val="24"/>
                <w:szCs w:val="24"/>
              </w:rPr>
            </w:pPr>
          </w:p>
        </w:tc>
        <w:tc>
          <w:tcPr>
            <w:tcW w:w="2551" w:type="dxa"/>
          </w:tcPr>
          <w:p w:rsidR="005144F4" w:rsidRPr="007937D8" w:rsidRDefault="005144F4" w:rsidP="00263EB3">
            <w:pPr>
              <w:spacing w:after="0"/>
              <w:jc w:val="both"/>
              <w:rPr>
                <w:rFonts w:ascii="Times New Roman" w:hAnsi="Times New Roman"/>
                <w:sz w:val="24"/>
                <w:szCs w:val="24"/>
              </w:rPr>
            </w:pPr>
          </w:p>
        </w:tc>
      </w:tr>
      <w:tr w:rsidR="005144F4" w:rsidRPr="007937D8" w:rsidTr="005144F4">
        <w:tc>
          <w:tcPr>
            <w:tcW w:w="951" w:type="dxa"/>
          </w:tcPr>
          <w:p w:rsidR="005144F4" w:rsidRPr="007937D8" w:rsidRDefault="005144F4" w:rsidP="00263EB3">
            <w:pPr>
              <w:numPr>
                <w:ilvl w:val="0"/>
                <w:numId w:val="35"/>
              </w:numPr>
              <w:spacing w:after="0"/>
              <w:jc w:val="both"/>
              <w:rPr>
                <w:rFonts w:ascii="Times New Roman" w:hAnsi="Times New Roman"/>
                <w:sz w:val="24"/>
                <w:szCs w:val="24"/>
              </w:rPr>
            </w:pPr>
          </w:p>
        </w:tc>
        <w:tc>
          <w:tcPr>
            <w:tcW w:w="6988" w:type="dxa"/>
          </w:tcPr>
          <w:p w:rsidR="005144F4" w:rsidRPr="007937D8" w:rsidRDefault="005144F4" w:rsidP="00263EB3">
            <w:pPr>
              <w:spacing w:after="0"/>
              <w:jc w:val="both"/>
              <w:rPr>
                <w:rFonts w:ascii="Times New Roman" w:hAnsi="Times New Roman"/>
                <w:sz w:val="24"/>
                <w:szCs w:val="24"/>
              </w:rPr>
            </w:pPr>
          </w:p>
        </w:tc>
        <w:tc>
          <w:tcPr>
            <w:tcW w:w="2551" w:type="dxa"/>
          </w:tcPr>
          <w:p w:rsidR="005144F4" w:rsidRPr="007937D8" w:rsidRDefault="005144F4" w:rsidP="00263EB3">
            <w:pPr>
              <w:spacing w:after="0"/>
              <w:jc w:val="both"/>
              <w:rPr>
                <w:rFonts w:ascii="Times New Roman" w:hAnsi="Times New Roman"/>
                <w:sz w:val="24"/>
                <w:szCs w:val="24"/>
              </w:rPr>
            </w:pPr>
          </w:p>
        </w:tc>
      </w:tr>
    </w:tbl>
    <w:p w:rsidR="00A06B5A" w:rsidRPr="007937D8" w:rsidRDefault="00A06B5A" w:rsidP="00263EB3">
      <w:pPr>
        <w:spacing w:after="0"/>
        <w:jc w:val="both"/>
        <w:rPr>
          <w:rFonts w:ascii="Times New Roman" w:hAnsi="Times New Roman"/>
          <w:sz w:val="24"/>
          <w:szCs w:val="24"/>
        </w:rPr>
      </w:pPr>
    </w:p>
    <w:p w:rsidR="005144F4" w:rsidRDefault="00A06B5A" w:rsidP="00263EB3">
      <w:pPr>
        <w:spacing w:after="0"/>
        <w:jc w:val="both"/>
        <w:rPr>
          <w:rFonts w:ascii="Times New Roman" w:hAnsi="Times New Roman"/>
          <w:sz w:val="24"/>
          <w:szCs w:val="24"/>
        </w:rPr>
      </w:pPr>
      <w:r w:rsidRPr="007937D8">
        <w:rPr>
          <w:rFonts w:ascii="Times New Roman" w:hAnsi="Times New Roman"/>
          <w:sz w:val="24"/>
          <w:szCs w:val="24"/>
        </w:rPr>
        <w:t>Дата проведения аттестации «__</w:t>
      </w:r>
      <w:proofErr w:type="gramStart"/>
      <w:r w:rsidRPr="007937D8">
        <w:rPr>
          <w:rFonts w:ascii="Times New Roman" w:hAnsi="Times New Roman"/>
          <w:sz w:val="24"/>
          <w:szCs w:val="24"/>
        </w:rPr>
        <w:t>_»_</w:t>
      </w:r>
      <w:proofErr w:type="gramEnd"/>
      <w:r w:rsidRPr="007937D8">
        <w:rPr>
          <w:rFonts w:ascii="Times New Roman" w:hAnsi="Times New Roman"/>
          <w:sz w:val="24"/>
          <w:szCs w:val="24"/>
        </w:rPr>
        <w:t>________________ 20____ г.</w:t>
      </w:r>
    </w:p>
    <w:p w:rsidR="00A06B5A" w:rsidRPr="007937D8" w:rsidRDefault="00A06B5A" w:rsidP="00263EB3">
      <w:pPr>
        <w:spacing w:after="0"/>
        <w:jc w:val="both"/>
        <w:rPr>
          <w:rFonts w:ascii="Times New Roman" w:hAnsi="Times New Roman"/>
          <w:sz w:val="24"/>
          <w:szCs w:val="24"/>
        </w:rPr>
      </w:pPr>
      <w:r w:rsidRPr="007937D8">
        <w:rPr>
          <w:rFonts w:ascii="Times New Roman" w:hAnsi="Times New Roman"/>
          <w:sz w:val="24"/>
          <w:szCs w:val="24"/>
        </w:rPr>
        <w:t>Дата занесения в протокол отметок (оценок) «__</w:t>
      </w:r>
      <w:proofErr w:type="gramStart"/>
      <w:r w:rsidRPr="007937D8">
        <w:rPr>
          <w:rFonts w:ascii="Times New Roman" w:hAnsi="Times New Roman"/>
          <w:sz w:val="24"/>
          <w:szCs w:val="24"/>
        </w:rPr>
        <w:t>_»_</w:t>
      </w:r>
      <w:proofErr w:type="gramEnd"/>
      <w:r w:rsidRPr="007937D8">
        <w:rPr>
          <w:rFonts w:ascii="Times New Roman" w:hAnsi="Times New Roman"/>
          <w:sz w:val="24"/>
          <w:szCs w:val="24"/>
        </w:rPr>
        <w:t>________________ 20____ г.</w:t>
      </w:r>
    </w:p>
    <w:p w:rsidR="00A06B5A" w:rsidRPr="007937D8" w:rsidRDefault="00A06B5A" w:rsidP="00263EB3">
      <w:pPr>
        <w:spacing w:after="0"/>
        <w:jc w:val="both"/>
        <w:rPr>
          <w:rFonts w:ascii="Times New Roman" w:hAnsi="Times New Roman"/>
          <w:sz w:val="24"/>
          <w:szCs w:val="24"/>
        </w:rPr>
      </w:pPr>
      <w:proofErr w:type="gramStart"/>
      <w:r w:rsidRPr="007937D8">
        <w:rPr>
          <w:rFonts w:ascii="Times New Roman" w:hAnsi="Times New Roman"/>
          <w:sz w:val="24"/>
          <w:szCs w:val="24"/>
        </w:rPr>
        <w:lastRenderedPageBreak/>
        <w:t>Учитель  _</w:t>
      </w:r>
      <w:proofErr w:type="gramEnd"/>
      <w:r w:rsidRPr="007937D8">
        <w:rPr>
          <w:rFonts w:ascii="Times New Roman" w:hAnsi="Times New Roman"/>
          <w:sz w:val="24"/>
          <w:szCs w:val="24"/>
        </w:rPr>
        <w:t>___________________________  __________________</w:t>
      </w:r>
    </w:p>
    <w:p w:rsidR="00A06B5A" w:rsidRPr="007937D8" w:rsidRDefault="00A06B5A" w:rsidP="00263EB3">
      <w:pPr>
        <w:spacing w:after="0"/>
        <w:jc w:val="both"/>
        <w:rPr>
          <w:rFonts w:ascii="Times New Roman" w:hAnsi="Times New Roman"/>
          <w:sz w:val="24"/>
          <w:szCs w:val="24"/>
        </w:rPr>
      </w:pPr>
      <w:r w:rsidRPr="007937D8">
        <w:rPr>
          <w:rFonts w:ascii="Times New Roman" w:hAnsi="Times New Roman"/>
          <w:sz w:val="24"/>
          <w:szCs w:val="24"/>
        </w:rPr>
        <w:t xml:space="preserve">                                     (Ф.И.О.)                                 Подпись</w:t>
      </w:r>
    </w:p>
    <w:p w:rsidR="00674022" w:rsidRDefault="00674022" w:rsidP="00263EB3">
      <w:pPr>
        <w:spacing w:after="0"/>
        <w:jc w:val="right"/>
        <w:rPr>
          <w:rFonts w:ascii="Times New Roman" w:hAnsi="Times New Roman"/>
          <w:b/>
          <w:sz w:val="24"/>
          <w:szCs w:val="24"/>
        </w:rPr>
      </w:pPr>
      <w:r w:rsidRPr="00E42A7B">
        <w:rPr>
          <w:rFonts w:ascii="Times New Roman" w:hAnsi="Times New Roman"/>
          <w:b/>
          <w:sz w:val="24"/>
          <w:szCs w:val="24"/>
        </w:rPr>
        <w:t>Приложение 2.</w:t>
      </w:r>
    </w:p>
    <w:p w:rsidR="00E42A7B" w:rsidRPr="00E42A7B" w:rsidRDefault="00E42A7B" w:rsidP="00263EB3">
      <w:pPr>
        <w:spacing w:after="0"/>
        <w:jc w:val="right"/>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B12E6E" w:rsidRPr="007937D8" w:rsidTr="00263EB3">
        <w:tc>
          <w:tcPr>
            <w:tcW w:w="9571" w:type="dxa"/>
          </w:tcPr>
          <w:p w:rsidR="00B12E6E" w:rsidRPr="007937D8" w:rsidRDefault="00B12E6E" w:rsidP="00263EB3">
            <w:pPr>
              <w:spacing w:after="0"/>
              <w:jc w:val="center"/>
              <w:rPr>
                <w:rFonts w:ascii="Times New Roman" w:hAnsi="Times New Roman"/>
                <w:sz w:val="24"/>
                <w:szCs w:val="24"/>
              </w:rPr>
            </w:pPr>
          </w:p>
          <w:p w:rsidR="00B12E6E" w:rsidRPr="007937D8" w:rsidRDefault="00B12E6E" w:rsidP="00263EB3">
            <w:pPr>
              <w:spacing w:after="0"/>
              <w:jc w:val="center"/>
              <w:rPr>
                <w:rFonts w:ascii="Times New Roman" w:hAnsi="Times New Roman"/>
                <w:sz w:val="24"/>
                <w:szCs w:val="24"/>
              </w:rPr>
            </w:pPr>
            <w:r w:rsidRPr="007937D8">
              <w:rPr>
                <w:rFonts w:ascii="Times New Roman" w:hAnsi="Times New Roman"/>
                <w:sz w:val="24"/>
                <w:szCs w:val="24"/>
              </w:rPr>
              <w:t xml:space="preserve">Ведомость результатов промежуточной аттестации учащихся </w:t>
            </w:r>
          </w:p>
          <w:p w:rsidR="00B12E6E" w:rsidRPr="007937D8" w:rsidRDefault="00B12E6E" w:rsidP="00263EB3">
            <w:pPr>
              <w:spacing w:after="0"/>
              <w:jc w:val="center"/>
              <w:rPr>
                <w:rFonts w:ascii="Times New Roman" w:hAnsi="Times New Roman"/>
                <w:sz w:val="24"/>
                <w:szCs w:val="24"/>
              </w:rPr>
            </w:pPr>
            <w:r w:rsidRPr="007937D8">
              <w:rPr>
                <w:rFonts w:ascii="Times New Roman" w:hAnsi="Times New Roman"/>
                <w:sz w:val="24"/>
                <w:szCs w:val="24"/>
              </w:rPr>
              <w:t>в 20___ - 20___ учебном году</w:t>
            </w:r>
          </w:p>
          <w:p w:rsidR="00B12E6E" w:rsidRPr="007937D8" w:rsidRDefault="00B12E6E" w:rsidP="00263EB3">
            <w:pPr>
              <w:spacing w:after="0"/>
              <w:jc w:val="center"/>
              <w:rPr>
                <w:rFonts w:ascii="Times New Roman" w:hAnsi="Times New Roman"/>
                <w:sz w:val="24"/>
                <w:szCs w:val="24"/>
              </w:rPr>
            </w:pPr>
          </w:p>
          <w:p w:rsidR="00B12E6E" w:rsidRPr="007937D8" w:rsidRDefault="00B12E6E" w:rsidP="00263EB3">
            <w:pPr>
              <w:spacing w:after="0"/>
              <w:jc w:val="both"/>
              <w:rPr>
                <w:rFonts w:ascii="Times New Roman" w:hAnsi="Times New Roman"/>
                <w:sz w:val="24"/>
                <w:szCs w:val="24"/>
              </w:rPr>
            </w:pPr>
            <w:r w:rsidRPr="007937D8">
              <w:rPr>
                <w:rFonts w:ascii="Times New Roman" w:hAnsi="Times New Roman"/>
                <w:sz w:val="24"/>
                <w:szCs w:val="24"/>
              </w:rPr>
              <w:t>Уважаемые ____________________________________________________________</w:t>
            </w:r>
          </w:p>
          <w:p w:rsidR="00B12E6E" w:rsidRPr="007937D8" w:rsidRDefault="00B12E6E" w:rsidP="00263EB3">
            <w:pPr>
              <w:spacing w:after="0"/>
              <w:jc w:val="center"/>
              <w:rPr>
                <w:rFonts w:ascii="Times New Roman" w:hAnsi="Times New Roman"/>
                <w:sz w:val="16"/>
                <w:szCs w:val="16"/>
              </w:rPr>
            </w:pPr>
            <w:r w:rsidRPr="007937D8">
              <w:rPr>
                <w:rFonts w:ascii="Times New Roman" w:hAnsi="Times New Roman"/>
                <w:sz w:val="16"/>
                <w:szCs w:val="16"/>
              </w:rPr>
              <w:t>ФИО родителей (законных представителей)</w:t>
            </w:r>
          </w:p>
          <w:p w:rsidR="00B12E6E" w:rsidRPr="007937D8" w:rsidRDefault="00B12E6E" w:rsidP="00263EB3">
            <w:pPr>
              <w:spacing w:after="0"/>
              <w:jc w:val="center"/>
              <w:rPr>
                <w:rFonts w:ascii="Times New Roman" w:hAnsi="Times New Roman"/>
                <w:sz w:val="16"/>
                <w:szCs w:val="16"/>
              </w:rPr>
            </w:pPr>
          </w:p>
          <w:p w:rsidR="00B12E6E" w:rsidRPr="007937D8" w:rsidRDefault="00B12E6E" w:rsidP="00263EB3">
            <w:pPr>
              <w:spacing w:after="0"/>
              <w:jc w:val="center"/>
              <w:rPr>
                <w:rFonts w:ascii="Times New Roman" w:hAnsi="Times New Roman"/>
                <w:sz w:val="24"/>
                <w:szCs w:val="24"/>
              </w:rPr>
            </w:pPr>
            <w:r w:rsidRPr="007937D8">
              <w:rPr>
                <w:rFonts w:ascii="Times New Roman" w:hAnsi="Times New Roman"/>
                <w:sz w:val="24"/>
                <w:szCs w:val="24"/>
              </w:rPr>
              <w:t>МБОУ Критовская СОШ доводит до вашего сведения результаты промежуточной аттестации вашего сына (дочери)</w:t>
            </w:r>
          </w:p>
          <w:p w:rsidR="00B12E6E" w:rsidRPr="007937D8" w:rsidRDefault="00B12E6E" w:rsidP="00263EB3">
            <w:pPr>
              <w:spacing w:after="0"/>
              <w:jc w:val="center"/>
              <w:rPr>
                <w:rFonts w:ascii="Times New Roman" w:hAnsi="Times New Roman"/>
                <w:sz w:val="24"/>
                <w:szCs w:val="24"/>
              </w:rPr>
            </w:pPr>
            <w:r w:rsidRPr="007937D8">
              <w:rPr>
                <w:rFonts w:ascii="Times New Roman" w:hAnsi="Times New Roman"/>
                <w:sz w:val="24"/>
                <w:szCs w:val="24"/>
              </w:rPr>
              <w:t>___________________________________________________, учащегося(</w:t>
            </w:r>
            <w:proofErr w:type="spellStart"/>
            <w:r w:rsidRPr="007937D8">
              <w:rPr>
                <w:rFonts w:ascii="Times New Roman" w:hAnsi="Times New Roman"/>
                <w:sz w:val="24"/>
                <w:szCs w:val="24"/>
              </w:rPr>
              <w:t>йся</w:t>
            </w:r>
            <w:proofErr w:type="spellEnd"/>
            <w:r w:rsidRPr="007937D8">
              <w:rPr>
                <w:rFonts w:ascii="Times New Roman" w:hAnsi="Times New Roman"/>
                <w:sz w:val="24"/>
                <w:szCs w:val="24"/>
              </w:rPr>
              <w:t>) ___ класса:</w:t>
            </w:r>
          </w:p>
          <w:p w:rsidR="00B12E6E" w:rsidRPr="007937D8" w:rsidRDefault="00B12E6E" w:rsidP="00263EB3">
            <w:pPr>
              <w:spacing w:after="0"/>
              <w:rPr>
                <w:rFonts w:ascii="Times New Roman" w:hAnsi="Times New Roman"/>
                <w:sz w:val="16"/>
                <w:szCs w:val="16"/>
              </w:rPr>
            </w:pPr>
            <w:r w:rsidRPr="007937D8">
              <w:rPr>
                <w:rFonts w:ascii="Times New Roman" w:hAnsi="Times New Roman"/>
                <w:sz w:val="24"/>
                <w:szCs w:val="24"/>
              </w:rPr>
              <w:t xml:space="preserve">                                              </w:t>
            </w:r>
            <w:r w:rsidRPr="007937D8">
              <w:rPr>
                <w:rFonts w:ascii="Times New Roman" w:hAnsi="Times New Roman"/>
                <w:sz w:val="16"/>
                <w:szCs w:val="16"/>
              </w:rPr>
              <w:t>ФИО учащегося</w:t>
            </w:r>
          </w:p>
          <w:p w:rsidR="00B12E6E" w:rsidRPr="007937D8" w:rsidRDefault="00B12E6E" w:rsidP="00263EB3">
            <w:pPr>
              <w:spacing w:after="0"/>
              <w:rPr>
                <w:rFonts w:ascii="Times New Roman" w:hAnsi="Times New Roman"/>
                <w:sz w:val="16"/>
                <w:szCs w:val="16"/>
              </w:rPr>
            </w:pPr>
          </w:p>
          <w:p w:rsidR="00B12E6E" w:rsidRPr="007937D8" w:rsidRDefault="00B12E6E" w:rsidP="00263EB3">
            <w:pPr>
              <w:spacing w:after="0"/>
              <w:rPr>
                <w:rFonts w:ascii="Times New Roman" w:hAnsi="Times New Roman"/>
                <w:sz w:val="24"/>
                <w:szCs w:val="24"/>
              </w:rPr>
            </w:pPr>
          </w:p>
          <w:p w:rsidR="00B12E6E" w:rsidRPr="007937D8" w:rsidRDefault="00B12E6E" w:rsidP="00263EB3">
            <w:pPr>
              <w:spacing w:after="0"/>
              <w:rPr>
                <w:rFonts w:ascii="Times New Roman" w:hAnsi="Times New Roman"/>
                <w:sz w:val="24"/>
                <w:szCs w:val="24"/>
              </w:rPr>
            </w:pPr>
            <w:r w:rsidRPr="007937D8">
              <w:rPr>
                <w:rFonts w:ascii="Times New Roman" w:hAnsi="Times New Roman"/>
                <w:sz w:val="24"/>
                <w:szCs w:val="24"/>
              </w:rPr>
              <w:t>1. Русский язык - _____________ (_____________________);</w:t>
            </w:r>
          </w:p>
          <w:p w:rsidR="00B12E6E" w:rsidRPr="007937D8" w:rsidRDefault="00B12E6E" w:rsidP="00263EB3">
            <w:pPr>
              <w:spacing w:after="0"/>
              <w:rPr>
                <w:rFonts w:ascii="Times New Roman" w:hAnsi="Times New Roman"/>
                <w:sz w:val="24"/>
                <w:szCs w:val="24"/>
              </w:rPr>
            </w:pPr>
            <w:r w:rsidRPr="007937D8">
              <w:rPr>
                <w:rFonts w:ascii="Times New Roman" w:hAnsi="Times New Roman"/>
                <w:sz w:val="24"/>
                <w:szCs w:val="24"/>
              </w:rPr>
              <w:t>2. Математика - ______________ (_____________________);</w:t>
            </w:r>
          </w:p>
          <w:p w:rsidR="00B12E6E" w:rsidRPr="007937D8" w:rsidRDefault="00B12E6E" w:rsidP="00263EB3">
            <w:pPr>
              <w:spacing w:after="0"/>
              <w:rPr>
                <w:rFonts w:ascii="Times New Roman" w:hAnsi="Times New Roman"/>
                <w:sz w:val="24"/>
                <w:szCs w:val="24"/>
              </w:rPr>
            </w:pPr>
            <w:r w:rsidRPr="007937D8">
              <w:rPr>
                <w:rFonts w:ascii="Times New Roman" w:hAnsi="Times New Roman"/>
                <w:sz w:val="24"/>
                <w:szCs w:val="24"/>
              </w:rPr>
              <w:t>3.___________ - ______________ (______________________)</w:t>
            </w:r>
          </w:p>
          <w:p w:rsidR="00B12E6E" w:rsidRPr="007937D8" w:rsidRDefault="00B12E6E" w:rsidP="00263EB3">
            <w:pPr>
              <w:spacing w:after="0"/>
              <w:rPr>
                <w:rFonts w:ascii="Times New Roman" w:hAnsi="Times New Roman"/>
                <w:sz w:val="24"/>
                <w:szCs w:val="24"/>
              </w:rPr>
            </w:pPr>
          </w:p>
          <w:p w:rsidR="00B12E6E" w:rsidRPr="007937D8" w:rsidRDefault="00B12E6E" w:rsidP="00263EB3">
            <w:pPr>
              <w:spacing w:after="0"/>
              <w:rPr>
                <w:rFonts w:ascii="Times New Roman" w:hAnsi="Times New Roman"/>
                <w:sz w:val="24"/>
                <w:szCs w:val="24"/>
              </w:rPr>
            </w:pPr>
          </w:p>
          <w:p w:rsidR="00B12E6E" w:rsidRPr="007937D8" w:rsidRDefault="00B12E6E" w:rsidP="00263EB3">
            <w:pPr>
              <w:spacing w:after="0"/>
              <w:rPr>
                <w:rFonts w:ascii="Times New Roman" w:hAnsi="Times New Roman"/>
                <w:sz w:val="24"/>
                <w:szCs w:val="24"/>
              </w:rPr>
            </w:pPr>
          </w:p>
          <w:p w:rsidR="00B12E6E" w:rsidRPr="007937D8" w:rsidRDefault="00B12E6E" w:rsidP="00263EB3">
            <w:pPr>
              <w:spacing w:after="0"/>
              <w:jc w:val="right"/>
              <w:rPr>
                <w:rFonts w:ascii="Times New Roman" w:hAnsi="Times New Roman"/>
                <w:sz w:val="24"/>
                <w:szCs w:val="24"/>
              </w:rPr>
            </w:pPr>
            <w:r w:rsidRPr="007937D8">
              <w:rPr>
                <w:rFonts w:ascii="Times New Roman" w:hAnsi="Times New Roman"/>
                <w:sz w:val="24"/>
                <w:szCs w:val="24"/>
              </w:rPr>
              <w:t>Дата _______________</w:t>
            </w:r>
          </w:p>
          <w:p w:rsidR="00B12E6E" w:rsidRPr="007937D8" w:rsidRDefault="00B12E6E" w:rsidP="00263EB3">
            <w:pPr>
              <w:spacing w:after="0"/>
              <w:jc w:val="right"/>
              <w:rPr>
                <w:rFonts w:ascii="Times New Roman" w:hAnsi="Times New Roman"/>
                <w:sz w:val="24"/>
                <w:szCs w:val="24"/>
              </w:rPr>
            </w:pPr>
          </w:p>
          <w:p w:rsidR="00B12E6E" w:rsidRPr="007937D8" w:rsidRDefault="00B12E6E" w:rsidP="00263EB3">
            <w:pPr>
              <w:spacing w:after="0"/>
              <w:jc w:val="right"/>
              <w:rPr>
                <w:rFonts w:ascii="Times New Roman" w:hAnsi="Times New Roman"/>
                <w:sz w:val="24"/>
                <w:szCs w:val="24"/>
              </w:rPr>
            </w:pPr>
          </w:p>
          <w:p w:rsidR="00B12E6E" w:rsidRPr="007937D8" w:rsidRDefault="00B12E6E" w:rsidP="005144F4">
            <w:pPr>
              <w:spacing w:after="0"/>
              <w:ind w:right="480"/>
              <w:jc w:val="right"/>
              <w:rPr>
                <w:rFonts w:ascii="Times New Roman" w:hAnsi="Times New Roman"/>
                <w:sz w:val="24"/>
                <w:szCs w:val="24"/>
              </w:rPr>
            </w:pPr>
            <w:r w:rsidRPr="007937D8">
              <w:rPr>
                <w:rFonts w:ascii="Times New Roman" w:hAnsi="Times New Roman"/>
                <w:sz w:val="24"/>
                <w:szCs w:val="24"/>
              </w:rPr>
              <w:t xml:space="preserve"> Директор МБОУ Критовской СОШ      </w:t>
            </w:r>
            <w:r w:rsidR="005144F4">
              <w:rPr>
                <w:rFonts w:ascii="Times New Roman" w:hAnsi="Times New Roman"/>
                <w:sz w:val="24"/>
                <w:szCs w:val="24"/>
              </w:rPr>
              <w:t>_______________</w:t>
            </w:r>
            <w:r w:rsidRPr="007937D8">
              <w:rPr>
                <w:rFonts w:ascii="Times New Roman" w:hAnsi="Times New Roman"/>
                <w:sz w:val="24"/>
                <w:szCs w:val="24"/>
              </w:rPr>
              <w:t xml:space="preserve">           </w:t>
            </w:r>
          </w:p>
          <w:p w:rsidR="00B12E6E" w:rsidRPr="007937D8" w:rsidRDefault="005144F4" w:rsidP="005144F4">
            <w:pPr>
              <w:spacing w:after="0"/>
              <w:ind w:right="480"/>
              <w:jc w:val="center"/>
              <w:rPr>
                <w:rFonts w:ascii="Times New Roman" w:hAnsi="Times New Roman"/>
                <w:sz w:val="24"/>
                <w:szCs w:val="24"/>
              </w:rPr>
            </w:pPr>
            <w:r>
              <w:rPr>
                <w:rFonts w:ascii="Times New Roman" w:hAnsi="Times New Roman"/>
                <w:sz w:val="24"/>
                <w:szCs w:val="24"/>
              </w:rPr>
              <w:t xml:space="preserve">                                                   К</w:t>
            </w:r>
            <w:r w:rsidR="00B12E6E" w:rsidRPr="007937D8">
              <w:rPr>
                <w:rFonts w:ascii="Times New Roman" w:hAnsi="Times New Roman"/>
                <w:sz w:val="24"/>
                <w:szCs w:val="24"/>
              </w:rPr>
              <w:t xml:space="preserve">лассный руководитель    </w:t>
            </w:r>
            <w:r>
              <w:rPr>
                <w:rFonts w:ascii="Times New Roman" w:hAnsi="Times New Roman"/>
                <w:sz w:val="24"/>
                <w:szCs w:val="24"/>
              </w:rPr>
              <w:t xml:space="preserve">                     </w:t>
            </w:r>
            <w:r w:rsidR="00B12E6E" w:rsidRPr="007937D8">
              <w:rPr>
                <w:rFonts w:ascii="Times New Roman" w:hAnsi="Times New Roman"/>
                <w:sz w:val="24"/>
                <w:szCs w:val="24"/>
              </w:rPr>
              <w:t>__</w:t>
            </w:r>
            <w:r>
              <w:rPr>
                <w:rFonts w:ascii="Times New Roman" w:hAnsi="Times New Roman"/>
                <w:sz w:val="24"/>
                <w:szCs w:val="24"/>
              </w:rPr>
              <w:t>_</w:t>
            </w:r>
            <w:r w:rsidR="00B12E6E" w:rsidRPr="007937D8">
              <w:rPr>
                <w:rFonts w:ascii="Times New Roman" w:hAnsi="Times New Roman"/>
                <w:sz w:val="24"/>
                <w:szCs w:val="24"/>
              </w:rPr>
              <w:t>____________</w:t>
            </w:r>
            <w:r>
              <w:rPr>
                <w:rFonts w:ascii="Times New Roman" w:hAnsi="Times New Roman"/>
                <w:sz w:val="24"/>
                <w:szCs w:val="24"/>
              </w:rPr>
              <w:t xml:space="preserve">     </w:t>
            </w:r>
          </w:p>
          <w:p w:rsidR="00B12E6E" w:rsidRPr="007937D8" w:rsidRDefault="00B12E6E" w:rsidP="00263EB3">
            <w:pPr>
              <w:spacing w:after="0"/>
              <w:ind w:right="360"/>
              <w:jc w:val="right"/>
              <w:rPr>
                <w:rFonts w:ascii="Times New Roman" w:hAnsi="Times New Roman"/>
                <w:sz w:val="24"/>
                <w:szCs w:val="24"/>
              </w:rPr>
            </w:pPr>
          </w:p>
          <w:p w:rsidR="00B12E6E" w:rsidRPr="007937D8" w:rsidRDefault="00B12E6E" w:rsidP="00263EB3">
            <w:pPr>
              <w:spacing w:after="0"/>
              <w:jc w:val="center"/>
              <w:rPr>
                <w:rFonts w:ascii="Times New Roman" w:hAnsi="Times New Roman"/>
                <w:sz w:val="24"/>
                <w:szCs w:val="24"/>
              </w:rPr>
            </w:pPr>
            <w:r w:rsidRPr="007937D8">
              <w:rPr>
                <w:rFonts w:ascii="Times New Roman" w:hAnsi="Times New Roman"/>
                <w:sz w:val="24"/>
                <w:szCs w:val="24"/>
              </w:rPr>
              <w:t>МП</w:t>
            </w:r>
          </w:p>
          <w:p w:rsidR="00B12E6E" w:rsidRPr="007937D8" w:rsidRDefault="00B12E6E" w:rsidP="00263EB3">
            <w:pPr>
              <w:spacing w:after="0"/>
              <w:jc w:val="right"/>
              <w:rPr>
                <w:rFonts w:ascii="Times New Roman" w:hAnsi="Times New Roman"/>
                <w:sz w:val="24"/>
                <w:szCs w:val="24"/>
              </w:rPr>
            </w:pPr>
          </w:p>
        </w:tc>
      </w:tr>
      <w:tr w:rsidR="00B12E6E" w:rsidRPr="007937D8" w:rsidTr="00263EB3">
        <w:tc>
          <w:tcPr>
            <w:tcW w:w="9571" w:type="dxa"/>
          </w:tcPr>
          <w:p w:rsidR="00B12E6E" w:rsidRPr="007937D8" w:rsidRDefault="00B12E6E" w:rsidP="00263EB3">
            <w:pPr>
              <w:spacing w:after="0"/>
              <w:jc w:val="center"/>
              <w:rPr>
                <w:rFonts w:ascii="Times New Roman" w:hAnsi="Times New Roman"/>
                <w:sz w:val="24"/>
                <w:szCs w:val="24"/>
              </w:rPr>
            </w:pPr>
          </w:p>
          <w:p w:rsidR="00B12E6E" w:rsidRPr="007937D8" w:rsidRDefault="00B12E6E" w:rsidP="00263EB3">
            <w:pPr>
              <w:spacing w:after="0"/>
              <w:jc w:val="center"/>
              <w:rPr>
                <w:rFonts w:ascii="Times New Roman" w:hAnsi="Times New Roman"/>
                <w:sz w:val="24"/>
                <w:szCs w:val="24"/>
              </w:rPr>
            </w:pPr>
          </w:p>
          <w:p w:rsidR="00B12E6E" w:rsidRPr="007937D8" w:rsidRDefault="00B12E6E" w:rsidP="00263EB3">
            <w:pPr>
              <w:spacing w:after="0"/>
              <w:jc w:val="center"/>
              <w:rPr>
                <w:rFonts w:ascii="Times New Roman" w:hAnsi="Times New Roman"/>
                <w:sz w:val="24"/>
                <w:szCs w:val="24"/>
              </w:rPr>
            </w:pPr>
            <w:r w:rsidRPr="007937D8">
              <w:rPr>
                <w:rFonts w:ascii="Times New Roman" w:hAnsi="Times New Roman"/>
                <w:sz w:val="24"/>
                <w:szCs w:val="24"/>
              </w:rPr>
              <w:t xml:space="preserve">С результатами промежуточной аттестации моего сына (дочери) </w:t>
            </w:r>
          </w:p>
          <w:p w:rsidR="00B12E6E" w:rsidRPr="007937D8" w:rsidRDefault="00B12E6E" w:rsidP="00263EB3">
            <w:pPr>
              <w:spacing w:after="0"/>
              <w:jc w:val="center"/>
              <w:rPr>
                <w:rFonts w:ascii="Times New Roman" w:hAnsi="Times New Roman"/>
                <w:sz w:val="24"/>
                <w:szCs w:val="24"/>
              </w:rPr>
            </w:pPr>
            <w:r w:rsidRPr="007937D8">
              <w:rPr>
                <w:rFonts w:ascii="Times New Roman" w:hAnsi="Times New Roman"/>
                <w:sz w:val="24"/>
                <w:szCs w:val="24"/>
              </w:rPr>
              <w:t>_____________________________________________- ознакомлен(а).</w:t>
            </w:r>
          </w:p>
          <w:p w:rsidR="00B12E6E" w:rsidRPr="007937D8" w:rsidRDefault="00B12E6E" w:rsidP="00263EB3">
            <w:pPr>
              <w:spacing w:after="0"/>
              <w:jc w:val="center"/>
              <w:rPr>
                <w:rFonts w:ascii="Times New Roman" w:hAnsi="Times New Roman"/>
                <w:sz w:val="16"/>
                <w:szCs w:val="16"/>
              </w:rPr>
            </w:pPr>
            <w:r w:rsidRPr="007937D8">
              <w:rPr>
                <w:rFonts w:ascii="Times New Roman" w:hAnsi="Times New Roman"/>
                <w:sz w:val="16"/>
                <w:szCs w:val="16"/>
              </w:rPr>
              <w:t>ФИО учащегося</w:t>
            </w:r>
          </w:p>
          <w:p w:rsidR="00B12E6E" w:rsidRPr="007937D8" w:rsidRDefault="00B12E6E" w:rsidP="00263EB3">
            <w:pPr>
              <w:spacing w:after="0"/>
              <w:jc w:val="center"/>
              <w:rPr>
                <w:rFonts w:ascii="Times New Roman" w:hAnsi="Times New Roman"/>
                <w:sz w:val="16"/>
                <w:szCs w:val="16"/>
              </w:rPr>
            </w:pPr>
          </w:p>
          <w:p w:rsidR="00B12E6E" w:rsidRPr="007937D8" w:rsidRDefault="0012276F" w:rsidP="00263EB3">
            <w:pPr>
              <w:spacing w:after="0"/>
              <w:jc w:val="center"/>
              <w:rPr>
                <w:rFonts w:ascii="Times New Roman" w:hAnsi="Times New Roman"/>
                <w:sz w:val="24"/>
                <w:szCs w:val="24"/>
              </w:rPr>
            </w:pPr>
            <w:r>
              <w:rPr>
                <w:rFonts w:ascii="Times New Roman" w:hAnsi="Times New Roman"/>
                <w:sz w:val="24"/>
                <w:szCs w:val="24"/>
              </w:rPr>
              <w:t>С результатами согласен(сна), не согласен(сна)</w:t>
            </w:r>
            <w:r w:rsidR="00B12E6E" w:rsidRPr="007937D8">
              <w:rPr>
                <w:rFonts w:ascii="Times New Roman" w:hAnsi="Times New Roman"/>
                <w:sz w:val="24"/>
                <w:szCs w:val="24"/>
              </w:rPr>
              <w:t xml:space="preserve"> (нужное подчеркнуть).</w:t>
            </w:r>
          </w:p>
          <w:p w:rsidR="00B12E6E" w:rsidRPr="007937D8" w:rsidRDefault="00B12E6E" w:rsidP="00263EB3">
            <w:pPr>
              <w:spacing w:after="0"/>
              <w:jc w:val="center"/>
              <w:rPr>
                <w:rFonts w:ascii="Times New Roman" w:hAnsi="Times New Roman"/>
                <w:sz w:val="24"/>
                <w:szCs w:val="24"/>
              </w:rPr>
            </w:pPr>
          </w:p>
          <w:p w:rsidR="00B12E6E" w:rsidRPr="007937D8" w:rsidRDefault="00B12E6E" w:rsidP="00263EB3">
            <w:pPr>
              <w:spacing w:after="0"/>
              <w:jc w:val="center"/>
              <w:rPr>
                <w:rFonts w:ascii="Times New Roman" w:hAnsi="Times New Roman"/>
                <w:sz w:val="24"/>
                <w:szCs w:val="24"/>
              </w:rPr>
            </w:pPr>
            <w:r w:rsidRPr="007937D8">
              <w:rPr>
                <w:rFonts w:ascii="Times New Roman" w:hAnsi="Times New Roman"/>
                <w:sz w:val="24"/>
                <w:szCs w:val="24"/>
              </w:rPr>
              <w:t>ФИО родителя _________________________________   подпись _______________</w:t>
            </w:r>
          </w:p>
          <w:p w:rsidR="00B12E6E" w:rsidRPr="007937D8" w:rsidRDefault="00B12E6E" w:rsidP="00263EB3">
            <w:pPr>
              <w:spacing w:after="0"/>
              <w:jc w:val="right"/>
              <w:rPr>
                <w:rFonts w:ascii="Times New Roman" w:hAnsi="Times New Roman"/>
                <w:sz w:val="24"/>
                <w:szCs w:val="24"/>
              </w:rPr>
            </w:pPr>
            <w:r w:rsidRPr="007937D8">
              <w:rPr>
                <w:rFonts w:ascii="Times New Roman" w:hAnsi="Times New Roman"/>
                <w:sz w:val="24"/>
                <w:szCs w:val="24"/>
              </w:rPr>
              <w:t>Дата ___________</w:t>
            </w:r>
          </w:p>
          <w:p w:rsidR="00B12E6E" w:rsidRPr="007937D8" w:rsidRDefault="00B12E6E" w:rsidP="00263EB3">
            <w:pPr>
              <w:spacing w:after="0"/>
              <w:jc w:val="right"/>
              <w:rPr>
                <w:rFonts w:ascii="Times New Roman" w:hAnsi="Times New Roman"/>
                <w:sz w:val="24"/>
                <w:szCs w:val="24"/>
              </w:rPr>
            </w:pPr>
          </w:p>
        </w:tc>
      </w:tr>
    </w:tbl>
    <w:p w:rsidR="00674022" w:rsidRPr="007937D8" w:rsidRDefault="00674022" w:rsidP="00263EB3">
      <w:pPr>
        <w:spacing w:after="0"/>
        <w:jc w:val="right"/>
        <w:rPr>
          <w:rFonts w:ascii="Times New Roman" w:hAnsi="Times New Roman"/>
          <w:sz w:val="24"/>
          <w:szCs w:val="24"/>
        </w:rPr>
      </w:pPr>
    </w:p>
    <w:p w:rsidR="00674022" w:rsidRPr="007937D8" w:rsidRDefault="00674022" w:rsidP="00263EB3">
      <w:pPr>
        <w:spacing w:after="0"/>
        <w:jc w:val="right"/>
        <w:rPr>
          <w:rFonts w:ascii="Times New Roman" w:hAnsi="Times New Roman"/>
          <w:sz w:val="24"/>
          <w:szCs w:val="24"/>
        </w:rPr>
      </w:pPr>
    </w:p>
    <w:p w:rsidR="00674022" w:rsidRPr="007937D8" w:rsidRDefault="00674022" w:rsidP="00263EB3">
      <w:pPr>
        <w:spacing w:after="0"/>
        <w:jc w:val="right"/>
        <w:rPr>
          <w:rFonts w:ascii="Times New Roman" w:hAnsi="Times New Roman"/>
          <w:sz w:val="24"/>
          <w:szCs w:val="24"/>
        </w:rPr>
      </w:pPr>
    </w:p>
    <w:p w:rsidR="008C7392" w:rsidRPr="007937D8" w:rsidRDefault="008C7392" w:rsidP="001E520F">
      <w:pPr>
        <w:widowControl w:val="0"/>
        <w:adjustRightInd w:val="0"/>
        <w:spacing w:after="0"/>
        <w:jc w:val="both"/>
        <w:rPr>
          <w:rFonts w:ascii="Times New Roman" w:hAnsi="Times New Roman"/>
          <w:sz w:val="24"/>
          <w:szCs w:val="24"/>
        </w:rPr>
      </w:pPr>
    </w:p>
    <w:sectPr w:rsidR="008C7392" w:rsidRPr="007937D8" w:rsidSect="00977DE5">
      <w:pgSz w:w="11906" w:h="16838"/>
      <w:pgMar w:top="1135"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76E0"/>
    <w:multiLevelType w:val="hybridMultilevel"/>
    <w:tmpl w:val="632CE35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 w15:restartNumberingAfterBreak="0">
    <w:nsid w:val="076678AE"/>
    <w:multiLevelType w:val="multilevel"/>
    <w:tmpl w:val="1E703890"/>
    <w:lvl w:ilvl="0">
      <w:start w:val="1"/>
      <w:numFmt w:val="decimal"/>
      <w:lvlText w:val="%1."/>
      <w:lvlJc w:val="left"/>
      <w:pPr>
        <w:tabs>
          <w:tab w:val="num" w:pos="360"/>
        </w:tabs>
        <w:ind w:left="360" w:hanging="360"/>
      </w:pPr>
      <w:rPr>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0F1B28CE"/>
    <w:multiLevelType w:val="hybridMultilevel"/>
    <w:tmpl w:val="2DDE1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775A0"/>
    <w:multiLevelType w:val="multilevel"/>
    <w:tmpl w:val="A9F82FBE"/>
    <w:lvl w:ilvl="0">
      <w:start w:val="2"/>
      <w:numFmt w:val="decimal"/>
      <w:lvlText w:val="%1."/>
      <w:lvlJc w:val="left"/>
      <w:pPr>
        <w:ind w:left="825" w:hanging="825"/>
      </w:pPr>
      <w:rPr>
        <w:rFonts w:hint="default"/>
      </w:rPr>
    </w:lvl>
    <w:lvl w:ilvl="1">
      <w:start w:val="11"/>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15:restartNumberingAfterBreak="0">
    <w:nsid w:val="15C429DA"/>
    <w:multiLevelType w:val="multilevel"/>
    <w:tmpl w:val="9678F322"/>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B2049EC"/>
    <w:multiLevelType w:val="hybridMultilevel"/>
    <w:tmpl w:val="21F05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0D75EE"/>
    <w:multiLevelType w:val="multilevel"/>
    <w:tmpl w:val="10B07114"/>
    <w:lvl w:ilvl="0">
      <w:start w:val="2"/>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4E17B71"/>
    <w:multiLevelType w:val="hybridMultilevel"/>
    <w:tmpl w:val="F18AC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695502A"/>
    <w:multiLevelType w:val="multilevel"/>
    <w:tmpl w:val="3274EEB4"/>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37801"/>
    <w:multiLevelType w:val="multilevel"/>
    <w:tmpl w:val="637AB8E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14D8A"/>
    <w:multiLevelType w:val="multilevel"/>
    <w:tmpl w:val="FB581A14"/>
    <w:lvl w:ilvl="0">
      <w:start w:val="2"/>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85E9A"/>
    <w:multiLevelType w:val="multilevel"/>
    <w:tmpl w:val="F9D8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D10B9E"/>
    <w:multiLevelType w:val="multilevel"/>
    <w:tmpl w:val="D962040A"/>
    <w:lvl w:ilvl="0">
      <w:start w:val="2"/>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8928DF"/>
    <w:multiLevelType w:val="hybridMultilevel"/>
    <w:tmpl w:val="4CF24668"/>
    <w:lvl w:ilvl="0" w:tplc="B0508AFA">
      <w:start w:val="1"/>
      <w:numFmt w:val="bullet"/>
      <w:lvlText w:val=""/>
      <w:lvlJc w:val="left"/>
      <w:pPr>
        <w:tabs>
          <w:tab w:val="num" w:pos="851"/>
        </w:tabs>
        <w:ind w:left="851" w:hanging="4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425303"/>
    <w:multiLevelType w:val="multilevel"/>
    <w:tmpl w:val="BE648C1A"/>
    <w:lvl w:ilvl="0">
      <w:start w:val="2"/>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D70E7E"/>
    <w:multiLevelType w:val="hybridMultilevel"/>
    <w:tmpl w:val="5E06A130"/>
    <w:lvl w:ilvl="0" w:tplc="B0508AFA">
      <w:start w:val="1"/>
      <w:numFmt w:val="bullet"/>
      <w:lvlText w:val=""/>
      <w:lvlJc w:val="left"/>
      <w:pPr>
        <w:tabs>
          <w:tab w:val="num" w:pos="851"/>
        </w:tabs>
        <w:ind w:left="851" w:hanging="4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9C4438"/>
    <w:multiLevelType w:val="multilevel"/>
    <w:tmpl w:val="AE6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5A35FF"/>
    <w:multiLevelType w:val="multilevel"/>
    <w:tmpl w:val="63809DAE"/>
    <w:lvl w:ilvl="0">
      <w:start w:val="2"/>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5C1683"/>
    <w:multiLevelType w:val="hybridMultilevel"/>
    <w:tmpl w:val="9ED2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753BF6"/>
    <w:multiLevelType w:val="multilevel"/>
    <w:tmpl w:val="2536038C"/>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465E4D6D"/>
    <w:multiLevelType w:val="multilevel"/>
    <w:tmpl w:val="2316608E"/>
    <w:lvl w:ilvl="0">
      <w:start w:val="2"/>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593022"/>
    <w:multiLevelType w:val="hybridMultilevel"/>
    <w:tmpl w:val="79784F1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15:restartNumberingAfterBreak="0">
    <w:nsid w:val="546616CF"/>
    <w:multiLevelType w:val="multilevel"/>
    <w:tmpl w:val="8F729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001906"/>
    <w:multiLevelType w:val="multilevel"/>
    <w:tmpl w:val="7E365B5E"/>
    <w:lvl w:ilvl="0">
      <w:start w:val="2"/>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42435C"/>
    <w:multiLevelType w:val="multilevel"/>
    <w:tmpl w:val="9FE0C77E"/>
    <w:lvl w:ilvl="0">
      <w:start w:val="2"/>
      <w:numFmt w:val="decimal"/>
      <w:lvlText w:val="%1."/>
      <w:lvlJc w:val="left"/>
      <w:pPr>
        <w:ind w:left="660" w:hanging="660"/>
      </w:pPr>
      <w:rPr>
        <w:rFonts w:hint="default"/>
      </w:rPr>
    </w:lvl>
    <w:lvl w:ilvl="1">
      <w:start w:val="17"/>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612463EC"/>
    <w:multiLevelType w:val="multilevel"/>
    <w:tmpl w:val="55D66982"/>
    <w:lvl w:ilvl="0">
      <w:start w:val="2"/>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412927"/>
    <w:multiLevelType w:val="hybridMultilevel"/>
    <w:tmpl w:val="EA10F6BC"/>
    <w:lvl w:ilvl="0" w:tplc="B0508AFA">
      <w:start w:val="1"/>
      <w:numFmt w:val="bullet"/>
      <w:lvlText w:val=""/>
      <w:lvlJc w:val="left"/>
      <w:pPr>
        <w:tabs>
          <w:tab w:val="num" w:pos="851"/>
        </w:tabs>
        <w:ind w:left="851" w:hanging="49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4729B4"/>
    <w:multiLevelType w:val="multilevel"/>
    <w:tmpl w:val="3948EB42"/>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163CF1"/>
    <w:multiLevelType w:val="multilevel"/>
    <w:tmpl w:val="8488CDC0"/>
    <w:lvl w:ilvl="0">
      <w:start w:val="3"/>
      <w:numFmt w:val="decimal"/>
      <w:lvlText w:val="%1."/>
      <w:lvlJc w:val="left"/>
      <w:pPr>
        <w:tabs>
          <w:tab w:val="num" w:pos="660"/>
        </w:tabs>
        <w:ind w:left="660" w:hanging="660"/>
      </w:pPr>
      <w:rPr>
        <w:rFonts w:hint="default"/>
        <w:color w:val="000000"/>
      </w:rPr>
    </w:lvl>
    <w:lvl w:ilvl="1">
      <w:start w:val="16"/>
      <w:numFmt w:val="decimal"/>
      <w:lvlText w:val="%1.%2."/>
      <w:lvlJc w:val="left"/>
      <w:pPr>
        <w:tabs>
          <w:tab w:val="num" w:pos="660"/>
        </w:tabs>
        <w:ind w:left="660" w:hanging="6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9" w15:restartNumberingAfterBreak="0">
    <w:nsid w:val="70320DA9"/>
    <w:multiLevelType w:val="multilevel"/>
    <w:tmpl w:val="3A86A6AA"/>
    <w:lvl w:ilvl="0">
      <w:start w:val="2"/>
      <w:numFmt w:val="decimal"/>
      <w:lvlText w:val="%1."/>
      <w:lvlJc w:val="left"/>
      <w:pPr>
        <w:ind w:left="660" w:hanging="660"/>
      </w:pPr>
      <w:rPr>
        <w:rFonts w:hint="default"/>
      </w:rPr>
    </w:lvl>
    <w:lvl w:ilvl="1">
      <w:start w:val="34"/>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730E3A12"/>
    <w:multiLevelType w:val="hybridMultilevel"/>
    <w:tmpl w:val="1C289B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739A18C0"/>
    <w:multiLevelType w:val="hybridMultilevel"/>
    <w:tmpl w:val="20FCB528"/>
    <w:lvl w:ilvl="0" w:tplc="B0508AFA">
      <w:start w:val="1"/>
      <w:numFmt w:val="bullet"/>
      <w:lvlText w:val=""/>
      <w:lvlJc w:val="left"/>
      <w:pPr>
        <w:tabs>
          <w:tab w:val="num" w:pos="851"/>
        </w:tabs>
        <w:ind w:left="851" w:hanging="4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A851B4"/>
    <w:multiLevelType w:val="multilevel"/>
    <w:tmpl w:val="50461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D216C1"/>
    <w:multiLevelType w:val="multilevel"/>
    <w:tmpl w:val="5FB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CE3E8F"/>
    <w:multiLevelType w:val="multilevel"/>
    <w:tmpl w:val="883831B2"/>
    <w:lvl w:ilvl="0">
      <w:start w:val="2"/>
      <w:numFmt w:val="decimal"/>
      <w:lvlText w:val="%1."/>
      <w:lvlJc w:val="left"/>
      <w:pPr>
        <w:ind w:left="660" w:hanging="660"/>
      </w:pPr>
      <w:rPr>
        <w:rFonts w:hint="default"/>
      </w:rPr>
    </w:lvl>
    <w:lvl w:ilvl="1">
      <w:start w:val="35"/>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79921CBE"/>
    <w:multiLevelType w:val="multilevel"/>
    <w:tmpl w:val="B3A68D2C"/>
    <w:lvl w:ilvl="0">
      <w:start w:val="3"/>
      <w:numFmt w:val="decimal"/>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6" w15:restartNumberingAfterBreak="0">
    <w:nsid w:val="7B136954"/>
    <w:multiLevelType w:val="multilevel"/>
    <w:tmpl w:val="2FEA818E"/>
    <w:lvl w:ilvl="0">
      <w:start w:val="2"/>
      <w:numFmt w:val="decimal"/>
      <w:lvlText w:val="%1."/>
      <w:lvlJc w:val="left"/>
      <w:pPr>
        <w:ind w:left="660" w:hanging="660"/>
      </w:pPr>
      <w:rPr>
        <w:rFonts w:hint="default"/>
      </w:rPr>
    </w:lvl>
    <w:lvl w:ilvl="1">
      <w:start w:val="3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7B1F2264"/>
    <w:multiLevelType w:val="multilevel"/>
    <w:tmpl w:val="1C369CB0"/>
    <w:lvl w:ilvl="0">
      <w:start w:val="2"/>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115721"/>
    <w:multiLevelType w:val="hybridMultilevel"/>
    <w:tmpl w:val="BDD05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3"/>
  </w:num>
  <w:num w:numId="4">
    <w:abstractNumId w:val="15"/>
  </w:num>
  <w:num w:numId="5">
    <w:abstractNumId w:val="31"/>
  </w:num>
  <w:num w:numId="6">
    <w:abstractNumId w:val="28"/>
  </w:num>
  <w:num w:numId="7">
    <w:abstractNumId w:val="1"/>
  </w:num>
  <w:num w:numId="8">
    <w:abstractNumId w:val="30"/>
  </w:num>
  <w:num w:numId="9">
    <w:abstractNumId w:val="32"/>
  </w:num>
  <w:num w:numId="10">
    <w:abstractNumId w:val="22"/>
  </w:num>
  <w:num w:numId="11">
    <w:abstractNumId w:val="19"/>
  </w:num>
  <w:num w:numId="12">
    <w:abstractNumId w:val="2"/>
  </w:num>
  <w:num w:numId="13">
    <w:abstractNumId w:val="38"/>
  </w:num>
  <w:num w:numId="14">
    <w:abstractNumId w:val="18"/>
  </w:num>
  <w:num w:numId="15">
    <w:abstractNumId w:val="21"/>
  </w:num>
  <w:num w:numId="16">
    <w:abstractNumId w:val="6"/>
  </w:num>
  <w:num w:numId="17">
    <w:abstractNumId w:val="3"/>
  </w:num>
  <w:num w:numId="18">
    <w:abstractNumId w:val="35"/>
  </w:num>
  <w:num w:numId="19">
    <w:abstractNumId w:val="7"/>
  </w:num>
  <w:num w:numId="20">
    <w:abstractNumId w:val="9"/>
  </w:num>
  <w:num w:numId="21">
    <w:abstractNumId w:val="11"/>
  </w:num>
  <w:num w:numId="22">
    <w:abstractNumId w:val="8"/>
  </w:num>
  <w:num w:numId="23">
    <w:abstractNumId w:val="33"/>
  </w:num>
  <w:num w:numId="24">
    <w:abstractNumId w:val="23"/>
  </w:num>
  <w:num w:numId="25">
    <w:abstractNumId w:val="17"/>
  </w:num>
  <w:num w:numId="26">
    <w:abstractNumId w:val="20"/>
  </w:num>
  <w:num w:numId="27">
    <w:abstractNumId w:val="16"/>
  </w:num>
  <w:num w:numId="28">
    <w:abstractNumId w:val="12"/>
  </w:num>
  <w:num w:numId="29">
    <w:abstractNumId w:val="14"/>
  </w:num>
  <w:num w:numId="30">
    <w:abstractNumId w:val="10"/>
  </w:num>
  <w:num w:numId="31">
    <w:abstractNumId w:val="27"/>
  </w:num>
  <w:num w:numId="32">
    <w:abstractNumId w:val="25"/>
  </w:num>
  <w:num w:numId="33">
    <w:abstractNumId w:val="37"/>
  </w:num>
  <w:num w:numId="34">
    <w:abstractNumId w:val="24"/>
  </w:num>
  <w:num w:numId="35">
    <w:abstractNumId w:val="5"/>
  </w:num>
  <w:num w:numId="36">
    <w:abstractNumId w:val="4"/>
  </w:num>
  <w:num w:numId="37">
    <w:abstractNumId w:val="34"/>
  </w:num>
  <w:num w:numId="38">
    <w:abstractNumId w:val="3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2"/>
  </w:compat>
  <w:rsids>
    <w:rsidRoot w:val="00F20AE9"/>
    <w:rsid w:val="00002F62"/>
    <w:rsid w:val="00051671"/>
    <w:rsid w:val="0005404B"/>
    <w:rsid w:val="00092D9A"/>
    <w:rsid w:val="000957E8"/>
    <w:rsid w:val="000D6D89"/>
    <w:rsid w:val="000E1E7C"/>
    <w:rsid w:val="000E3455"/>
    <w:rsid w:val="001021F6"/>
    <w:rsid w:val="0012276F"/>
    <w:rsid w:val="0012311B"/>
    <w:rsid w:val="00161006"/>
    <w:rsid w:val="00172D27"/>
    <w:rsid w:val="00174F64"/>
    <w:rsid w:val="00180093"/>
    <w:rsid w:val="001E520F"/>
    <w:rsid w:val="002616E8"/>
    <w:rsid w:val="00263EB3"/>
    <w:rsid w:val="00296C43"/>
    <w:rsid w:val="002B4814"/>
    <w:rsid w:val="002E2C9B"/>
    <w:rsid w:val="002F1C9C"/>
    <w:rsid w:val="00301C4E"/>
    <w:rsid w:val="003750C3"/>
    <w:rsid w:val="00385A3D"/>
    <w:rsid w:val="00396E22"/>
    <w:rsid w:val="003A3386"/>
    <w:rsid w:val="003B366F"/>
    <w:rsid w:val="003C16EF"/>
    <w:rsid w:val="003D7F0F"/>
    <w:rsid w:val="00430EB8"/>
    <w:rsid w:val="00447DBD"/>
    <w:rsid w:val="004620AA"/>
    <w:rsid w:val="00472C05"/>
    <w:rsid w:val="00482148"/>
    <w:rsid w:val="0048603F"/>
    <w:rsid w:val="004863C3"/>
    <w:rsid w:val="004A1A0B"/>
    <w:rsid w:val="00510800"/>
    <w:rsid w:val="005144F4"/>
    <w:rsid w:val="00593041"/>
    <w:rsid w:val="005A351D"/>
    <w:rsid w:val="005B4C32"/>
    <w:rsid w:val="005D39DC"/>
    <w:rsid w:val="005E2009"/>
    <w:rsid w:val="00640748"/>
    <w:rsid w:val="00645CFF"/>
    <w:rsid w:val="00674022"/>
    <w:rsid w:val="0068590E"/>
    <w:rsid w:val="00694FE1"/>
    <w:rsid w:val="006B210B"/>
    <w:rsid w:val="006C4877"/>
    <w:rsid w:val="006D0E82"/>
    <w:rsid w:val="006E3413"/>
    <w:rsid w:val="006E6856"/>
    <w:rsid w:val="00722C2D"/>
    <w:rsid w:val="00722C80"/>
    <w:rsid w:val="007937D8"/>
    <w:rsid w:val="00831BF6"/>
    <w:rsid w:val="00877ACF"/>
    <w:rsid w:val="008C7392"/>
    <w:rsid w:val="009005F9"/>
    <w:rsid w:val="009525EB"/>
    <w:rsid w:val="00964B3B"/>
    <w:rsid w:val="00977DE5"/>
    <w:rsid w:val="009D3CE1"/>
    <w:rsid w:val="009F2BCD"/>
    <w:rsid w:val="00A00A51"/>
    <w:rsid w:val="00A06B5A"/>
    <w:rsid w:val="00A133BC"/>
    <w:rsid w:val="00A51A5A"/>
    <w:rsid w:val="00A726BE"/>
    <w:rsid w:val="00AA4A45"/>
    <w:rsid w:val="00AD412B"/>
    <w:rsid w:val="00AF0292"/>
    <w:rsid w:val="00B12E6E"/>
    <w:rsid w:val="00B26DE4"/>
    <w:rsid w:val="00B447A0"/>
    <w:rsid w:val="00B76697"/>
    <w:rsid w:val="00B82231"/>
    <w:rsid w:val="00B85DCE"/>
    <w:rsid w:val="00B92C8E"/>
    <w:rsid w:val="00B92F71"/>
    <w:rsid w:val="00BA3455"/>
    <w:rsid w:val="00BB20E4"/>
    <w:rsid w:val="00BC20A5"/>
    <w:rsid w:val="00BD4ECE"/>
    <w:rsid w:val="00BE445E"/>
    <w:rsid w:val="00C133D9"/>
    <w:rsid w:val="00C3549A"/>
    <w:rsid w:val="00C83C81"/>
    <w:rsid w:val="00C84E5E"/>
    <w:rsid w:val="00C93DAC"/>
    <w:rsid w:val="00CD16EE"/>
    <w:rsid w:val="00CE672A"/>
    <w:rsid w:val="00D63F54"/>
    <w:rsid w:val="00D771E4"/>
    <w:rsid w:val="00D87640"/>
    <w:rsid w:val="00E32162"/>
    <w:rsid w:val="00E42A7B"/>
    <w:rsid w:val="00E641DA"/>
    <w:rsid w:val="00E67C86"/>
    <w:rsid w:val="00E84F55"/>
    <w:rsid w:val="00EA3934"/>
    <w:rsid w:val="00ED28ED"/>
    <w:rsid w:val="00F11A59"/>
    <w:rsid w:val="00F20AE9"/>
    <w:rsid w:val="00F9416C"/>
    <w:rsid w:val="00FB63D7"/>
    <w:rsid w:val="00FC3227"/>
    <w:rsid w:val="00FD7D77"/>
    <w:rsid w:val="00FF2977"/>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177A"/>
  <w15:docId w15:val="{74348B39-3707-4564-893C-03ADCF3B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DE4"/>
    <w:pPr>
      <w:spacing w:after="200" w:line="276" w:lineRule="auto"/>
    </w:pPr>
    <w:rPr>
      <w:sz w:val="22"/>
      <w:szCs w:val="22"/>
      <w:lang w:eastAsia="ru-RU"/>
    </w:rPr>
  </w:style>
  <w:style w:type="paragraph" w:styleId="2">
    <w:name w:val="heading 2"/>
    <w:basedOn w:val="a"/>
    <w:next w:val="a"/>
    <w:link w:val="20"/>
    <w:uiPriority w:val="9"/>
    <w:semiHidden/>
    <w:unhideWhenUsed/>
    <w:qFormat/>
    <w:rsid w:val="00F20AE9"/>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F20AE9"/>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
    <w:semiHidden/>
    <w:unhideWhenUsed/>
    <w:qFormat/>
    <w:rsid w:val="00F20AE9"/>
    <w:pPr>
      <w:keepNext/>
      <w:keepLines/>
      <w:spacing w:before="200" w:after="0"/>
      <w:outlineLvl w:val="3"/>
    </w:pPr>
    <w:rPr>
      <w:rFonts w:ascii="Cambria" w:hAnsi="Cambria"/>
      <w:b/>
      <w:bCs/>
      <w:i/>
      <w:iCs/>
      <w:color w:val="4F81BD"/>
    </w:rPr>
  </w:style>
  <w:style w:type="paragraph" w:styleId="5">
    <w:name w:val="heading 5"/>
    <w:basedOn w:val="a"/>
    <w:next w:val="a"/>
    <w:link w:val="50"/>
    <w:uiPriority w:val="9"/>
    <w:unhideWhenUsed/>
    <w:qFormat/>
    <w:rsid w:val="00F20AE9"/>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F20AE9"/>
    <w:rPr>
      <w:rFonts w:ascii="Arial" w:eastAsia="Times New Roman" w:hAnsi="Arial" w:cs="Arial"/>
      <w:b/>
      <w:bCs/>
      <w:sz w:val="26"/>
      <w:szCs w:val="26"/>
    </w:rPr>
  </w:style>
  <w:style w:type="character" w:customStyle="1" w:styleId="50">
    <w:name w:val="Заголовок 5 Знак"/>
    <w:link w:val="5"/>
    <w:uiPriority w:val="9"/>
    <w:rsid w:val="00F20AE9"/>
    <w:rPr>
      <w:rFonts w:ascii="Cambria" w:eastAsia="Times New Roman" w:hAnsi="Cambria" w:cs="Times New Roman"/>
      <w:color w:val="243F60"/>
    </w:rPr>
  </w:style>
  <w:style w:type="paragraph" w:styleId="a3">
    <w:name w:val="Normal (Web)"/>
    <w:basedOn w:val="a"/>
    <w:uiPriority w:val="99"/>
    <w:unhideWhenUsed/>
    <w:rsid w:val="00F20AE9"/>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uiPriority w:val="9"/>
    <w:semiHidden/>
    <w:rsid w:val="00F20AE9"/>
    <w:rPr>
      <w:rFonts w:ascii="Cambria" w:eastAsia="Times New Roman" w:hAnsi="Cambria" w:cs="Times New Roman"/>
      <w:b/>
      <w:bCs/>
      <w:color w:val="4F81BD"/>
      <w:sz w:val="26"/>
      <w:szCs w:val="26"/>
    </w:rPr>
  </w:style>
  <w:style w:type="character" w:customStyle="1" w:styleId="40">
    <w:name w:val="Заголовок 4 Знак"/>
    <w:link w:val="4"/>
    <w:uiPriority w:val="9"/>
    <w:semiHidden/>
    <w:rsid w:val="00F20AE9"/>
    <w:rPr>
      <w:rFonts w:ascii="Cambria" w:eastAsia="Times New Roman" w:hAnsi="Cambria" w:cs="Times New Roman"/>
      <w:b/>
      <w:bCs/>
      <w:i/>
      <w:iCs/>
      <w:color w:val="4F81BD"/>
    </w:rPr>
  </w:style>
  <w:style w:type="character" w:styleId="a4">
    <w:name w:val="Strong"/>
    <w:uiPriority w:val="22"/>
    <w:qFormat/>
    <w:rsid w:val="00F20AE9"/>
    <w:rPr>
      <w:b/>
      <w:bCs/>
    </w:rPr>
  </w:style>
  <w:style w:type="paragraph" w:styleId="a5">
    <w:name w:val="Body Text Indent"/>
    <w:basedOn w:val="a"/>
    <w:link w:val="a6"/>
    <w:rsid w:val="00472C05"/>
    <w:pPr>
      <w:spacing w:after="120" w:line="240" w:lineRule="auto"/>
      <w:ind w:left="283"/>
    </w:pPr>
    <w:rPr>
      <w:rFonts w:ascii="Times New Roman" w:hAnsi="Times New Roman"/>
      <w:sz w:val="24"/>
      <w:szCs w:val="24"/>
    </w:rPr>
  </w:style>
  <w:style w:type="character" w:customStyle="1" w:styleId="a6">
    <w:name w:val="Основной текст с отступом Знак"/>
    <w:link w:val="a5"/>
    <w:rsid w:val="00472C05"/>
    <w:rPr>
      <w:rFonts w:ascii="Times New Roman" w:hAnsi="Times New Roman"/>
      <w:sz w:val="24"/>
      <w:szCs w:val="24"/>
    </w:rPr>
  </w:style>
  <w:style w:type="paragraph" w:styleId="31">
    <w:name w:val="Body Text Indent 3"/>
    <w:basedOn w:val="a"/>
    <w:link w:val="32"/>
    <w:rsid w:val="00472C05"/>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472C05"/>
    <w:rPr>
      <w:rFonts w:ascii="Times New Roman" w:hAnsi="Times New Roman"/>
      <w:sz w:val="16"/>
      <w:szCs w:val="16"/>
    </w:rPr>
  </w:style>
  <w:style w:type="table" w:styleId="a7">
    <w:name w:val="Table Grid"/>
    <w:basedOn w:val="a1"/>
    <w:uiPriority w:val="59"/>
    <w:rsid w:val="00B85D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AA4A45"/>
  </w:style>
  <w:style w:type="paragraph" w:styleId="a8">
    <w:name w:val="Balloon Text"/>
    <w:basedOn w:val="a"/>
    <w:link w:val="a9"/>
    <w:uiPriority w:val="99"/>
    <w:semiHidden/>
    <w:unhideWhenUsed/>
    <w:rsid w:val="0012276F"/>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12276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20834">
      <w:bodyDiv w:val="1"/>
      <w:marLeft w:val="0"/>
      <w:marRight w:val="0"/>
      <w:marTop w:val="0"/>
      <w:marBottom w:val="0"/>
      <w:divBdr>
        <w:top w:val="none" w:sz="0" w:space="0" w:color="auto"/>
        <w:left w:val="none" w:sz="0" w:space="0" w:color="auto"/>
        <w:bottom w:val="none" w:sz="0" w:space="0" w:color="auto"/>
        <w:right w:val="none" w:sz="0" w:space="0" w:color="auto"/>
      </w:divBdr>
      <w:divsChild>
        <w:div w:id="224295728">
          <w:marLeft w:val="0"/>
          <w:marRight w:val="0"/>
          <w:marTop w:val="0"/>
          <w:marBottom w:val="225"/>
          <w:divBdr>
            <w:top w:val="none" w:sz="0" w:space="0" w:color="auto"/>
            <w:left w:val="none" w:sz="0" w:space="0" w:color="auto"/>
            <w:bottom w:val="none" w:sz="0" w:space="0" w:color="auto"/>
            <w:right w:val="none" w:sz="0" w:space="0" w:color="auto"/>
          </w:divBdr>
        </w:div>
      </w:divsChild>
    </w:div>
    <w:div w:id="1342051803">
      <w:bodyDiv w:val="1"/>
      <w:marLeft w:val="0"/>
      <w:marRight w:val="0"/>
      <w:marTop w:val="0"/>
      <w:marBottom w:val="0"/>
      <w:divBdr>
        <w:top w:val="none" w:sz="0" w:space="0" w:color="auto"/>
        <w:left w:val="none" w:sz="0" w:space="0" w:color="auto"/>
        <w:bottom w:val="none" w:sz="0" w:space="0" w:color="auto"/>
        <w:right w:val="none" w:sz="0" w:space="0" w:color="auto"/>
      </w:divBdr>
    </w:div>
    <w:div w:id="1468350487">
      <w:bodyDiv w:val="1"/>
      <w:marLeft w:val="0"/>
      <w:marRight w:val="0"/>
      <w:marTop w:val="0"/>
      <w:marBottom w:val="0"/>
      <w:divBdr>
        <w:top w:val="none" w:sz="0" w:space="0" w:color="auto"/>
        <w:left w:val="none" w:sz="0" w:space="0" w:color="auto"/>
        <w:bottom w:val="none" w:sz="0" w:space="0" w:color="auto"/>
        <w:right w:val="none" w:sz="0" w:space="0" w:color="auto"/>
      </w:divBdr>
      <w:divsChild>
        <w:div w:id="2143619809">
          <w:marLeft w:val="0"/>
          <w:marRight w:val="0"/>
          <w:marTop w:val="0"/>
          <w:marBottom w:val="225"/>
          <w:divBdr>
            <w:top w:val="none" w:sz="0" w:space="0" w:color="auto"/>
            <w:left w:val="none" w:sz="0" w:space="0" w:color="auto"/>
            <w:bottom w:val="none" w:sz="0" w:space="0" w:color="auto"/>
            <w:right w:val="none" w:sz="0" w:space="0" w:color="auto"/>
          </w:divBdr>
        </w:div>
      </w:divsChild>
    </w:div>
    <w:div w:id="1587811410">
      <w:bodyDiv w:val="1"/>
      <w:marLeft w:val="0"/>
      <w:marRight w:val="0"/>
      <w:marTop w:val="0"/>
      <w:marBottom w:val="0"/>
      <w:divBdr>
        <w:top w:val="none" w:sz="0" w:space="0" w:color="auto"/>
        <w:left w:val="none" w:sz="0" w:space="0" w:color="auto"/>
        <w:bottom w:val="none" w:sz="0" w:space="0" w:color="auto"/>
        <w:right w:val="none" w:sz="0" w:space="0" w:color="auto"/>
      </w:divBdr>
    </w:div>
    <w:div w:id="19404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5438</Words>
  <Characters>31003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Женя</cp:lastModifiedBy>
  <cp:revision>8</cp:revision>
  <cp:lastPrinted>2022-11-06T11:01:00Z</cp:lastPrinted>
  <dcterms:created xsi:type="dcterms:W3CDTF">2022-11-03T12:17:00Z</dcterms:created>
  <dcterms:modified xsi:type="dcterms:W3CDTF">2022-11-15T18:24:00Z</dcterms:modified>
</cp:coreProperties>
</file>