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62AD" w14:textId="01969D3E" w:rsidR="00432BC6" w:rsidRDefault="00432BC6" w:rsidP="00432BC6">
      <w:pPr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сылка в </w:t>
      </w:r>
      <w:proofErr w:type="gramStart"/>
      <w:r>
        <w:rPr>
          <w:rFonts w:ascii="Times New Roman" w:eastAsia="Calibri" w:hAnsi="Times New Roman"/>
          <w:sz w:val="28"/>
          <w:szCs w:val="28"/>
        </w:rPr>
        <w:t>которой  размещены</w:t>
      </w:r>
      <w:proofErr w:type="gramEnd"/>
      <w:r w:rsidRPr="00730184">
        <w:rPr>
          <w:rFonts w:ascii="Times New Roman" w:eastAsia="Calibri" w:hAnsi="Times New Roman"/>
          <w:sz w:val="28"/>
          <w:szCs w:val="28"/>
        </w:rPr>
        <w:t xml:space="preserve"> </w:t>
      </w:r>
      <w:r w:rsidRPr="0023713A">
        <w:rPr>
          <w:rFonts w:ascii="Times New Roman" w:eastAsia="Calibri" w:hAnsi="Times New Roman"/>
          <w:sz w:val="28"/>
          <w:szCs w:val="28"/>
        </w:rPr>
        <w:t>графические</w:t>
      </w:r>
      <w:r>
        <w:rPr>
          <w:rFonts w:ascii="Times New Roman" w:eastAsia="Calibri" w:hAnsi="Times New Roman"/>
          <w:sz w:val="28"/>
          <w:szCs w:val="28"/>
        </w:rPr>
        <w:t xml:space="preserve"> файлы, видео- и аудиоматериалы по </w:t>
      </w:r>
      <w:r w:rsidRPr="0023713A">
        <w:rPr>
          <w:rFonts w:ascii="Times New Roman" w:eastAsia="Calibri" w:hAnsi="Times New Roman"/>
          <w:sz w:val="28"/>
          <w:szCs w:val="28"/>
        </w:rPr>
        <w:t>вопросам личной безопасности</w:t>
      </w:r>
      <w:r>
        <w:rPr>
          <w:rFonts w:ascii="Times New Roman" w:eastAsia="Calibri" w:hAnsi="Times New Roman"/>
          <w:sz w:val="28"/>
          <w:szCs w:val="28"/>
        </w:rPr>
        <w:t xml:space="preserve"> населения.</w:t>
      </w:r>
    </w:p>
    <w:p w14:paraId="093C7A59" w14:textId="77777777" w:rsidR="00432BC6" w:rsidRDefault="00432BC6">
      <w:pPr>
        <w:rPr>
          <w:rFonts w:ascii="Times New Roman" w:eastAsia="Calibri" w:hAnsi="Times New Roman"/>
          <w:sz w:val="28"/>
          <w:szCs w:val="28"/>
        </w:rPr>
      </w:pPr>
    </w:p>
    <w:p w14:paraId="7AF12E65" w14:textId="4175270C" w:rsidR="006839B0" w:rsidRDefault="00432BC6">
      <w:pPr>
        <w:rPr>
          <w:rFonts w:ascii="Times New Roman" w:eastAsia="Calibri" w:hAnsi="Times New Roman"/>
          <w:color w:val="000080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hyperlink r:id="rId4" w:history="1">
        <w:r w:rsidRPr="002D7BDC">
          <w:rPr>
            <w:rStyle w:val="a3"/>
            <w:rFonts w:ascii="Times New Roman" w:eastAsia="Calibri" w:hAnsi="Times New Roman"/>
            <w:sz w:val="28"/>
            <w:szCs w:val="28"/>
          </w:rPr>
          <w:t>https://disk.yandex.ru/d/av0KjJhtqjo1Dw</w:t>
        </w:r>
      </w:hyperlink>
    </w:p>
    <w:p w14:paraId="4C711250" w14:textId="00C36690" w:rsidR="00432BC6" w:rsidRDefault="00432BC6" w:rsidP="00432BC6">
      <w:pPr>
        <w:widowControl w:val="0"/>
        <w:jc w:val="both"/>
        <w:rPr>
          <w:rFonts w:ascii="Times New Roman" w:hAnsi="Times New Roman"/>
          <w:color w:val="00000A"/>
          <w:sz w:val="28"/>
          <w:szCs w:val="28"/>
          <w:lang w:bidi="en-US"/>
        </w:rPr>
      </w:pPr>
      <w:r>
        <w:t xml:space="preserve">                </w:t>
      </w:r>
      <w:hyperlink r:id="rId5" w:history="1">
        <w:r w:rsidRPr="002D7BDC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2D7BDC">
          <w:rPr>
            <w:rStyle w:val="a3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Pr="002D7BDC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clck</w:t>
        </w:r>
        <w:proofErr w:type="spellEnd"/>
        <w:r w:rsidRPr="002D7BDC">
          <w:rPr>
            <w:rStyle w:val="a3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Pr="002D7BDC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Pr="002D7BDC">
          <w:rPr>
            <w:rStyle w:val="a3"/>
            <w:rFonts w:ascii="Times New Roman" w:hAnsi="Times New Roman"/>
            <w:sz w:val="28"/>
            <w:szCs w:val="28"/>
            <w:lang w:bidi="en-US"/>
          </w:rPr>
          <w:t>/38</w:t>
        </w:r>
        <w:proofErr w:type="spellStart"/>
        <w:r w:rsidRPr="002D7BDC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NksV</w:t>
        </w:r>
        <w:proofErr w:type="spellEnd"/>
      </w:hyperlink>
      <w:r w:rsidRPr="002B5B43">
        <w:rPr>
          <w:rFonts w:ascii="Times New Roman" w:hAnsi="Times New Roman"/>
          <w:color w:val="00000A"/>
          <w:sz w:val="28"/>
          <w:szCs w:val="28"/>
          <w:lang w:bidi="en-US"/>
        </w:rPr>
        <w:t>;</w:t>
      </w:r>
      <w:r>
        <w:rPr>
          <w:rFonts w:ascii="Times New Roman" w:hAnsi="Times New Roman"/>
          <w:color w:val="00000A"/>
          <w:sz w:val="28"/>
          <w:szCs w:val="28"/>
          <w:lang w:bidi="en-US"/>
        </w:rPr>
        <w:t xml:space="preserve"> </w:t>
      </w:r>
    </w:p>
    <w:p w14:paraId="28D85DFB" w14:textId="5A918816" w:rsidR="00432BC6" w:rsidRDefault="00432BC6" w:rsidP="00432BC6">
      <w:pPr>
        <w:widowControl w:val="0"/>
        <w:jc w:val="both"/>
        <w:rPr>
          <w:rFonts w:ascii="Times New Roman" w:hAnsi="Times New Roman"/>
          <w:color w:val="0000FF"/>
          <w:sz w:val="28"/>
          <w:szCs w:val="28"/>
          <w:u w:val="single"/>
          <w:lang w:bidi="ru-RU"/>
        </w:rPr>
      </w:pPr>
      <w:r>
        <w:t xml:space="preserve">               </w:t>
      </w:r>
      <w:hyperlink r:id="rId6" w:history="1">
        <w:r w:rsidRPr="002B5B43">
          <w:rPr>
            <w:rFonts w:ascii="Times New Roman" w:hAnsi="Times New Roman"/>
            <w:color w:val="0000FF"/>
            <w:sz w:val="28"/>
            <w:szCs w:val="28"/>
            <w:u w:val="single"/>
            <w:lang w:bidi="ru-RU"/>
          </w:rPr>
          <w:t>Ы1р://итс24.ги/со^епУучебные-материалы</w:t>
        </w:r>
      </w:hyperlink>
    </w:p>
    <w:p w14:paraId="3E8ABC29" w14:textId="77777777" w:rsidR="00432BC6" w:rsidRDefault="00432BC6" w:rsidP="00432B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Во исполнение протокола заседания Оперативного штаба Минздрава России от 15.02.2024 № 73/13-7/79 прошу на подведомственных территориях распространить обучающие видеоролики, плакаты, листовки, баннеры по вопросам оказания первой помощи, включая визуализацию единых алгоритмов ее оказания, в том числе при дорожно-транспортных происшествиях.</w:t>
      </w:r>
    </w:p>
    <w:p w14:paraId="6B614616" w14:textId="77777777" w:rsidR="00432BC6" w:rsidRDefault="00432BC6" w:rsidP="00432BC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Рекомендуемые к использованию информационные материалы размещены на электронных ресурсах:</w:t>
      </w:r>
    </w:p>
    <w:p w14:paraId="693A0CC5" w14:textId="77777777" w:rsidR="00432BC6" w:rsidRDefault="00432BC6" w:rsidP="00432BC6">
      <w:pPr>
        <w:widowControl w:val="0"/>
        <w:jc w:val="both"/>
        <w:rPr>
          <w:rFonts w:ascii="Times New Roman" w:hAnsi="Times New Roman"/>
          <w:color w:val="0000FF"/>
          <w:sz w:val="28"/>
          <w:szCs w:val="28"/>
          <w:u w:val="single"/>
          <w:lang w:bidi="ru-RU"/>
        </w:rPr>
      </w:pPr>
    </w:p>
    <w:p w14:paraId="1B6A0A0D" w14:textId="77777777" w:rsidR="00432BC6" w:rsidRDefault="00432BC6" w:rsidP="00432BC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bidi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bidi="en-US"/>
          </w:rPr>
          <w:t>clck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bidi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>/38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bidi="en-US"/>
          </w:rPr>
          <w:t>NksV</w:t>
        </w:r>
        <w:proofErr w:type="spellEnd"/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  <w:t>;</w:t>
      </w:r>
    </w:p>
    <w:p w14:paraId="4E10456D" w14:textId="77777777" w:rsidR="00432BC6" w:rsidRDefault="00432BC6" w:rsidP="00432BC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>Ы1р://итс24.ги/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>со^епУучебные-материалы</w:t>
        </w:r>
        <w:proofErr w:type="spellEnd"/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.</w:t>
      </w:r>
    </w:p>
    <w:p w14:paraId="614442FC" w14:textId="77777777" w:rsidR="00432BC6" w:rsidRDefault="00432BC6" w:rsidP="00432BC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sectPr w:rsidR="00432BC6" w:rsidSect="00432BC6">
          <w:pgSz w:w="11900" w:h="16840"/>
          <w:pgMar w:top="1225" w:right="829" w:bottom="2552" w:left="1672" w:header="0" w:footer="3" w:gutter="0"/>
          <w:cols w:space="720"/>
        </w:sectPr>
      </w:pPr>
    </w:p>
    <w:p w14:paraId="12CA95F7" w14:textId="77777777" w:rsidR="00432BC6" w:rsidRDefault="00432BC6" w:rsidP="00432BC6">
      <w:pPr>
        <w:widowControl w:val="0"/>
        <w:spacing w:after="0" w:line="240" w:lineRule="exact"/>
        <w:rPr>
          <w:rFonts w:ascii="Tahoma" w:eastAsia="Tahoma" w:hAnsi="Tahoma" w:cs="Tahoma"/>
          <w:color w:val="000000"/>
          <w:sz w:val="19"/>
          <w:szCs w:val="19"/>
          <w:lang w:eastAsia="ru-RU" w:bidi="ru-RU"/>
        </w:rPr>
      </w:pPr>
    </w:p>
    <w:p w14:paraId="34C0665D" w14:textId="77777777" w:rsidR="00432BC6" w:rsidRDefault="00432BC6" w:rsidP="00432BC6">
      <w:pPr>
        <w:widowControl w:val="0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14:paraId="0F9A34A3" w14:textId="77777777" w:rsidR="00432BC6" w:rsidRDefault="00432BC6" w:rsidP="00432BC6">
      <w:pPr>
        <w:widowControl w:val="0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14:paraId="5C856B83" w14:textId="77777777" w:rsidR="00432BC6" w:rsidRDefault="00432BC6"/>
    <w:sectPr w:rsidR="004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C6"/>
    <w:rsid w:val="00216E61"/>
    <w:rsid w:val="00432BC6"/>
    <w:rsid w:val="006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F31"/>
  <w15:chartTrackingRefBased/>
  <w15:docId w15:val="{53D807A2-E02D-4272-AD46-33033731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B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24.ru/content/%d1%83%d1%87%d0%b5%d0%b1%d0%bd%d1%8b%d0%b5-%d0%bc%d0%b0%d1%82%d0%b5%d1%80%d0%b8%d0%b0%d0%bb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8Nk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c24.ru/content/%d1%83%d1%87%d0%b5%d0%b1%d0%bd%d1%8b%d0%b5-%d0%bc%d0%b0%d1%82%d0%b5%d1%80%d0%b8%d0%b0%d0%bb%d1%8b" TargetMode="External"/><Relationship Id="rId5" Type="http://schemas.openxmlformats.org/officeDocument/2006/relationships/hyperlink" Target="https://clck.ru/38Nks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av0KjJhtqjo1D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Царенко</dc:creator>
  <cp:keywords/>
  <dc:description/>
  <cp:lastModifiedBy>Семья Царенко</cp:lastModifiedBy>
  <cp:revision>1</cp:revision>
  <dcterms:created xsi:type="dcterms:W3CDTF">2024-09-22T11:22:00Z</dcterms:created>
  <dcterms:modified xsi:type="dcterms:W3CDTF">2024-09-22T11:31:00Z</dcterms:modified>
</cp:coreProperties>
</file>